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tif" ContentType="image/tiff"/>
  <Default Extension="jpg" ContentType="image/jpeg"/>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6F25" w:rsidRDefault="00C50658">
      <w:pPr>
        <w:pStyle w:val="DocHead"/>
        <w:spacing w:before="0" w:line="240" w:lineRule="exact"/>
        <w:ind w:left="-119" w:right="-136" w:firstLine="119"/>
      </w:pPr>
      <w:r w:rsidRPr="00C50658">
        <w:t>The 24th CIRP Conference on Life Cycle Engineering</w:t>
      </w:r>
    </w:p>
    <w:p w:rsidR="00AD6F25" w:rsidRDefault="00615DB0">
      <w:pPr>
        <w:pStyle w:val="Els-Title"/>
      </w:pPr>
      <w:r w:rsidRPr="00615DB0">
        <w:t>The Evolution of Manufacturing Ecosystem in Cloud Manufacturing Architecture</w:t>
      </w:r>
    </w:p>
    <w:p w:rsidR="00AD6F25" w:rsidRDefault="00017B85" w:rsidP="00017B85">
      <w:pPr>
        <w:pStyle w:val="Els-Author"/>
        <w:tabs>
          <w:tab w:val="center" w:pos="5189"/>
          <w:tab w:val="left" w:pos="9525"/>
        </w:tabs>
        <w:ind w:right="2"/>
        <w:jc w:val="left"/>
        <w:rPr>
          <w:lang w:eastAsia="zh-CN"/>
        </w:rPr>
      </w:pPr>
      <w:r>
        <w:tab/>
      </w:r>
      <w:r w:rsidR="00615DB0">
        <w:t>Shengkai Chen</w:t>
      </w:r>
      <w:r w:rsidR="00615DB0" w:rsidRPr="00615DB0">
        <w:rPr>
          <w:vertAlign w:val="superscript"/>
        </w:rPr>
        <w:t>a</w:t>
      </w:r>
      <w:r w:rsidR="00615DB0">
        <w:t xml:space="preserve"> , Shuiliang Fang</w:t>
      </w:r>
      <w:r w:rsidR="00615DB0" w:rsidRPr="00615DB0">
        <w:rPr>
          <w:vertAlign w:val="superscript"/>
        </w:rPr>
        <w:t>a,b,</w:t>
      </w:r>
      <w:r w:rsidR="00615DB0" w:rsidRPr="00615DB0">
        <w:rPr>
          <w:rFonts w:ascii="Cambria Math" w:hAnsi="Cambria Math" w:cs="Cambria Math"/>
          <w:vertAlign w:val="superscript"/>
        </w:rPr>
        <w:t>∗</w:t>
      </w:r>
      <w:r>
        <w:tab/>
      </w:r>
    </w:p>
    <w:p w:rsidR="00615DB0" w:rsidRDefault="00615DB0" w:rsidP="00615DB0">
      <w:pPr>
        <w:pStyle w:val="Els-Affiliation"/>
      </w:pPr>
      <w:r w:rsidRPr="00615DB0">
        <w:rPr>
          <w:vertAlign w:val="superscript"/>
        </w:rPr>
        <w:t>a</w:t>
      </w:r>
      <w:r>
        <w:t>Key Laboratory of Advanced Manufacturing Technology of Zhejiang Province, College of Mechanical Engineering, Zhejiang University, Hangzhou , 310027,</w:t>
      </w:r>
    </w:p>
    <w:p w:rsidR="00AD6F25" w:rsidRDefault="00615DB0" w:rsidP="00615DB0">
      <w:pPr>
        <w:pStyle w:val="Els-Affiliation"/>
      </w:pPr>
      <w:r>
        <w:t>China</w:t>
      </w:r>
    </w:p>
    <w:p w:rsidR="00AD6F25" w:rsidRDefault="00615DB0" w:rsidP="00B24218">
      <w:pPr>
        <w:pStyle w:val="Els-Affiliation"/>
        <w:spacing w:after="120"/>
        <w:rPr>
          <w:lang w:eastAsia="zh-CN"/>
        </w:rPr>
      </w:pPr>
      <w:r w:rsidRPr="00615DB0">
        <w:rPr>
          <w:vertAlign w:val="superscript"/>
        </w:rPr>
        <w:t>b</w:t>
      </w:r>
      <w:r w:rsidRPr="00615DB0">
        <w:t>The State Key Laboratory of Fluid Power Transmission and Control, College of Mechanical Engineering, Zhejiang University, Hangzhou, 310027, 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AD6F25" w:rsidRPr="003E33AE" w:rsidRDefault="004D6786" w:rsidP="004D6786">
      <w:pPr>
        <w:pStyle w:val="Els-Abstract-text"/>
        <w:rPr>
          <w:rFonts w:eastAsiaTheme="minorEastAsia"/>
          <w:lang w:eastAsia="ja-JP"/>
        </w:rPr>
      </w:pPr>
      <w:r>
        <w:t>In cloud manufacturing, individuals engage in manufacturing business through the well-designed platform, where provider provide manufacturing resource for demander to search and purchase it. This business model allows platform operator to manage distributed massive manufacturing resources, which may help provider reduce the idle rate of their resources.</w:t>
      </w:r>
      <w:r w:rsidR="005C65D3">
        <w:t xml:space="preserve"> </w:t>
      </w:r>
      <w:r>
        <w:t>However, in such manufacturing ecosystem, the heterogeneity attribute of resource makes it tough to classify them, and the chaotic operation mode makes it hard to meet demander's need.</w:t>
      </w:r>
      <w:r w:rsidR="005C65D3">
        <w:t xml:space="preserve"> </w:t>
      </w:r>
      <w:r>
        <w:t>Cloud manufacturing ecosystem has more complicated relationship among individuals in it than that in normal manufacturing system, one individual can make decisions depend on the surroundings and others' with the help of integrated advanced technologies. Thus, in this paper, we designed an original operation mode with 3 extensions for the cloud manufacturing ecosystem to help describe some decision makings in individuals and the platform operator.</w:t>
      </w:r>
      <w:r w:rsidR="005C65D3">
        <w:t xml:space="preserve"> </w:t>
      </w:r>
      <w:r>
        <w:t xml:space="preserve">With the help of Repast </w:t>
      </w:r>
      <w:proofErr w:type="spellStart"/>
      <w:r>
        <w:t>Simphony</w:t>
      </w:r>
      <w:proofErr w:type="spellEnd"/>
      <w:r>
        <w:t xml:space="preserve">, </w:t>
      </w:r>
    </w:p>
    <w:sdt>
      <w:sdtPr>
        <w:rPr>
          <w:rFonts w:hint="eastAsia"/>
          <w:sz w:val="18"/>
          <w:szCs w:val="18"/>
          <w:lang w:val="en-US"/>
        </w:rPr>
        <w:id w:val="-1915533478"/>
        <w:lock w:val="contentLocked"/>
        <w:placeholder>
          <w:docPart w:val="DefaultPlaceholder_1082065158"/>
        </w:placeholder>
        <w:group/>
      </w:sdtPr>
      <w:sdtEndPr/>
      <w:sdtContent>
        <w:sdt>
          <w:sdtPr>
            <w:rPr>
              <w:rFonts w:hint="eastAsia"/>
              <w:sz w:val="18"/>
              <w:szCs w:val="18"/>
              <w:lang w:val="en-US"/>
            </w:rPr>
            <w:id w:val="-703245115"/>
            <w:lock w:val="sdtContentLocked"/>
            <w:placeholder>
              <w:docPart w:val="F75DF59D736A48978BCEF4FA7B98CBE5"/>
            </w:placeholder>
          </w:sdtPr>
          <w:sdtEndPr/>
          <w:sdtContent>
            <w:p w:rsidR="0017435C" w:rsidRPr="00723227" w:rsidRDefault="0017435C" w:rsidP="0004134E">
              <w:pPr>
                <w:widowControl/>
                <w:autoSpaceDE w:val="0"/>
                <w:autoSpaceDN w:val="0"/>
                <w:adjustRightInd w:val="0"/>
                <w:spacing w:line="220" w:lineRule="exact"/>
                <w:rPr>
                  <w:sz w:val="18"/>
                  <w:szCs w:val="18"/>
                  <w:lang w:val="en-US"/>
                </w:rPr>
              </w:pPr>
              <w:r w:rsidRPr="00723227">
                <w:rPr>
                  <w:rFonts w:hint="eastAsia"/>
                  <w:sz w:val="18"/>
                  <w:szCs w:val="18"/>
                  <w:lang w:val="en-US"/>
                </w:rPr>
                <w:t>©</w:t>
              </w:r>
              <w:r w:rsidRPr="00723227">
                <w:rPr>
                  <w:sz w:val="18"/>
                  <w:szCs w:val="18"/>
                  <w:lang w:val="en-US"/>
                </w:rPr>
                <w:t xml:space="preserve"> 201</w:t>
              </w:r>
              <w:r w:rsidR="00C50658">
                <w:rPr>
                  <w:sz w:val="18"/>
                  <w:szCs w:val="18"/>
                  <w:lang w:val="en-US"/>
                </w:rPr>
                <w:t>7</w:t>
              </w:r>
              <w:r w:rsidRPr="00723227">
                <w:rPr>
                  <w:sz w:val="18"/>
                  <w:szCs w:val="18"/>
                  <w:lang w:val="en-US"/>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5C65D3">
        <w:t>Cloud manufacturing ecosystem; Resource servitization and optimization; Operation mode; Manufacturing evolution; Agent-based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D474AE" w:rsidRDefault="00D474AE" w:rsidP="00D474AE">
      <w:pPr>
        <w:pStyle w:val="Els-body-text"/>
      </w:pPr>
      <w:r>
        <w:t xml:space="preserve">The relationship among individuals in cloud manufacturing system become more complicated than that in normal manufacturing system, since the integrated advanced technologies makes it possible to let one individual make decisions depend on the surroundings and others'. Demander prefer high quality performance while provider prefer high use rate of their resource, the cloud platform operator prefer lower amount of registered resource when dealing with almost arriving needs for an easier maintenance. These preferences stimulate the emergence of good service pattern that will lead to the evolution of manufacturing pattern in the cloud manufacturing ecosystem. Hence, it's important to identify good operation mode that help the evolution. </w:t>
      </w:r>
    </w:p>
    <w:p w:rsidR="00F1622B" w:rsidRPr="00F1622B" w:rsidRDefault="00D474AE" w:rsidP="00D474AE">
      <w:pPr>
        <w:pStyle w:val="Els-body-text"/>
      </w:pPr>
      <w:r>
        <w:t xml:space="preserve">In this paper, we designed an original operation mode to describe the basic decision makings in cloud manufacturing ecosystem, then we proposed 3 extensions named metabolism mode, incubation mode and outsourcing mode. Finally, we </w:t>
      </w:r>
      <w:r>
        <w:lastRenderedPageBreak/>
        <w:t>deigned an experiment to validate these synthetic operation modes in an agent-based simulation method.</w:t>
      </w:r>
    </w:p>
    <w:p w:rsidR="00AD6F25" w:rsidRDefault="00391FF1" w:rsidP="00391FF1">
      <w:pPr>
        <w:pStyle w:val="Els-1storder-head"/>
      </w:pPr>
      <w:r w:rsidRPr="00391FF1">
        <w:t>Review on cloud manufacturing</w:t>
      </w:r>
      <w:r>
        <w:t xml:space="preserve"> and simulation</w:t>
      </w:r>
    </w:p>
    <w:p w:rsidR="00D474AE" w:rsidRDefault="00D474AE" w:rsidP="00D474AE">
      <w:pPr>
        <w:pStyle w:val="Els-body-text"/>
      </w:pPr>
      <w:r>
        <w:t xml:space="preserve">In cloud manufacturing context, platform operator can </w:t>
      </w:r>
      <w:r w:rsidR="00732A12">
        <w:t>manage</w:t>
      </w:r>
      <w:r>
        <w:t xml:space="preserve"> manufacturing service that encapsulated with distributed manufacturing resources intensively with appropriate business </w:t>
      </w:r>
      <w:proofErr w:type="gramStart"/>
      <w:r>
        <w:t>mode</w:t>
      </w:r>
      <w:r w:rsidR="00AD282D" w:rsidRPr="00AD282D">
        <w:t>l[</w:t>
      </w:r>
      <w:proofErr w:type="gramEnd"/>
      <w:r w:rsidR="00AD282D" w:rsidRPr="00AD282D">
        <w:t>1],</w:t>
      </w:r>
      <w:r>
        <w:t xml:space="preserve"> modular approaches and multi-layer architectures are the most common approaches to build the cloud manufacturing platform or system framework</w:t>
      </w:r>
      <w:r w:rsidR="00732A12">
        <w:t>[2,</w:t>
      </w:r>
      <w:r w:rsidR="00AD282D" w:rsidRPr="00AD282D">
        <w:t>3]</w:t>
      </w:r>
      <w:r>
        <w:t xml:space="preserve">, </w:t>
      </w:r>
      <w:proofErr w:type="spellStart"/>
      <w:r>
        <w:t>Lv</w:t>
      </w:r>
      <w:proofErr w:type="spellEnd"/>
      <w:r>
        <w:t xml:space="preserve"> use list of views to depict this multi-layer architecture</w:t>
      </w:r>
      <w:r w:rsidR="00AD282D" w:rsidRPr="00AD282D">
        <w:t>[4]</w:t>
      </w:r>
      <w:r>
        <w:t xml:space="preserve">. </w:t>
      </w:r>
    </w:p>
    <w:p w:rsidR="00D474AE" w:rsidRDefault="00D474AE" w:rsidP="00D474AE">
      <w:pPr>
        <w:pStyle w:val="Els-body-text"/>
      </w:pPr>
      <w:proofErr w:type="spellStart"/>
      <w:r>
        <w:t>Servitization</w:t>
      </w:r>
      <w:proofErr w:type="spellEnd"/>
      <w:r>
        <w:t xml:space="preserve"> is the key philosophy to operate cloud manufacturing</w:t>
      </w:r>
      <w:r w:rsidR="00AD282D" w:rsidRPr="00AD282D">
        <w:t>[5]</w:t>
      </w:r>
      <w:r>
        <w:t>, service can be created statically which come along with provider</w:t>
      </w:r>
      <w:r w:rsidR="00AD282D" w:rsidRPr="00AD282D">
        <w:t>[2]</w:t>
      </w:r>
      <w:r>
        <w:t xml:space="preserve"> or can be created dynamically according t</w:t>
      </w:r>
      <w:r w:rsidR="00732A12">
        <w:t>o task pattern, such method as ‘</w:t>
      </w:r>
      <w:r>
        <w:t>Multi-Composition for Each</w:t>
      </w:r>
      <w:r w:rsidR="00732A12">
        <w:t xml:space="preserve"> Task’</w:t>
      </w:r>
      <w:r w:rsidR="00AD282D" w:rsidRPr="00AD282D">
        <w:t>[6]</w:t>
      </w:r>
      <w:r w:rsidR="00AD282D">
        <w:t xml:space="preserve"> </w:t>
      </w:r>
      <w:r>
        <w:t>that combines incompetent service into a whole, service can also be created by AI planning-based automatic composition framework</w:t>
      </w:r>
      <w:r w:rsidR="00AD282D" w:rsidRPr="00AD282D">
        <w:t>[7]</w:t>
      </w:r>
      <w:r>
        <w:t xml:space="preserve">. </w:t>
      </w:r>
    </w:p>
    <w:p w:rsidR="00D474AE" w:rsidRPr="00D474AE" w:rsidRDefault="00D474AE" w:rsidP="00D474AE">
      <w:pPr>
        <w:pStyle w:val="Els-body-text"/>
      </w:pPr>
      <w:r>
        <w:lastRenderedPageBreak/>
        <w:t>Simulation approach have been widely use</w:t>
      </w:r>
      <w:r w:rsidR="00AD282D">
        <w:t>d</w:t>
      </w:r>
      <w:r>
        <w:t xml:space="preserve"> in manufacturing system on operations planning and scheduling, real-time control, operating polities, performance </w:t>
      </w:r>
      <w:proofErr w:type="gramStart"/>
      <w:r>
        <w:t>analysis</w:t>
      </w:r>
      <w:r w:rsidR="00AD282D" w:rsidRPr="00AD282D">
        <w:t>[</w:t>
      </w:r>
      <w:proofErr w:type="gramEnd"/>
      <w:r w:rsidR="00AD282D" w:rsidRPr="00AD282D">
        <w:t>8]</w:t>
      </w:r>
      <w:r>
        <w:t xml:space="preserve">. In operating policies field, scheduling policies can be tested with simulation performance under given machine </w:t>
      </w:r>
      <w:proofErr w:type="gramStart"/>
      <w:r>
        <w:t>condition</w:t>
      </w:r>
      <w:r w:rsidR="00AD282D" w:rsidRPr="00AD282D">
        <w:t>s[</w:t>
      </w:r>
      <w:proofErr w:type="gramEnd"/>
      <w:r w:rsidR="00AD282D" w:rsidRPr="00AD282D">
        <w:t>9]</w:t>
      </w:r>
      <w:r>
        <w:t>, machine</w:t>
      </w:r>
      <w:r w:rsidR="00AD282D">
        <w:t xml:space="preserve"> </w:t>
      </w:r>
      <w:r>
        <w:t xml:space="preserve">segmentation policies can be simulated in a combined MRP and </w:t>
      </w:r>
      <w:proofErr w:type="spellStart"/>
      <w:r>
        <w:t>Kanban</w:t>
      </w:r>
      <w:proofErr w:type="spellEnd"/>
      <w:r>
        <w:t xml:space="preserve"> production system</w:t>
      </w:r>
      <w:r w:rsidR="00AD282D" w:rsidRPr="00AD282D">
        <w:t>[10]</w:t>
      </w:r>
      <w:r>
        <w:t xml:space="preserve">. </w:t>
      </w:r>
      <w:proofErr w:type="spellStart"/>
      <w:r>
        <w:t>Mourtzis</w:t>
      </w:r>
      <w:proofErr w:type="spellEnd"/>
      <w:r>
        <w:t xml:space="preserve"> et al</w:t>
      </w:r>
      <w:proofErr w:type="gramStart"/>
      <w:r>
        <w:t>.</w:t>
      </w:r>
      <w:r w:rsidR="00AD282D" w:rsidRPr="00AD282D">
        <w:t>[</w:t>
      </w:r>
      <w:proofErr w:type="gramEnd"/>
      <w:r w:rsidR="00AD282D" w:rsidRPr="00AD282D">
        <w:t>11]</w:t>
      </w:r>
      <w:r>
        <w:t xml:space="preserve"> explored a series of simulation-based solutions in industrial practice and considered that research trends are Internet and cloud based situation.</w:t>
      </w:r>
    </w:p>
    <w:p w:rsidR="00391FF1" w:rsidRDefault="00391FF1" w:rsidP="00391FF1">
      <w:pPr>
        <w:pStyle w:val="Els-1storder-head"/>
      </w:pPr>
      <w:r w:rsidRPr="00391FF1">
        <w:t>Design of the ecosystem</w:t>
      </w:r>
    </w:p>
    <w:p w:rsidR="00B92229" w:rsidRDefault="00B92229" w:rsidP="00B92229">
      <w:pPr>
        <w:pStyle w:val="Els-2ndorder-head"/>
      </w:pPr>
      <w:r>
        <w:t>Preliminaries</w:t>
      </w:r>
    </w:p>
    <w:p w:rsidR="00743051" w:rsidRDefault="00CA66A0" w:rsidP="00CA66A0">
      <w:pPr>
        <w:pStyle w:val="Els-body-text"/>
      </w:pPr>
      <w:r>
        <w:t>Before the design of the ecosystem, we specify some basic concepts:</w:t>
      </w:r>
    </w:p>
    <w:p w:rsidR="00CA66A0" w:rsidRDefault="00CA66A0" w:rsidP="00CA66A0">
      <w:pPr>
        <w:pStyle w:val="Els-bulletlist"/>
      </w:pPr>
      <w:r w:rsidRPr="00CA66A0">
        <w:t>Provider: the individual who provide resource;</w:t>
      </w:r>
    </w:p>
    <w:p w:rsidR="00FA2E27" w:rsidRDefault="00FA2E27" w:rsidP="00FA2E27">
      <w:pPr>
        <w:pStyle w:val="Els-bulletlist"/>
      </w:pPr>
      <w:r w:rsidRPr="00FA2E27">
        <w:t>Resource: the basic task process object with renewable capacity and unique type;</w:t>
      </w:r>
    </w:p>
    <w:p w:rsidR="00FA2E27" w:rsidRDefault="00FA2E27" w:rsidP="00FA2E27">
      <w:pPr>
        <w:pStyle w:val="Els-bulletlist"/>
      </w:pPr>
      <w:r w:rsidRPr="00FA2E27">
        <w:t>Demander: the individual who publish order that contain bunch of tasks;</w:t>
      </w:r>
    </w:p>
    <w:p w:rsidR="00FA2E27" w:rsidRDefault="00FA2E27" w:rsidP="00FA2E27">
      <w:pPr>
        <w:pStyle w:val="Els-bulletlist"/>
      </w:pPr>
      <w:r w:rsidRPr="00FA2E27">
        <w:t>Order: the task bundle like a project;</w:t>
      </w:r>
    </w:p>
    <w:p w:rsidR="00FA2E27" w:rsidRDefault="00FA2E27" w:rsidP="00FA2E27">
      <w:pPr>
        <w:pStyle w:val="Els-bulletlist"/>
      </w:pPr>
      <w:r w:rsidRPr="00FA2E27">
        <w:t>Task: the basic object need to be processed with certain type and capacity of resource;</w:t>
      </w:r>
    </w:p>
    <w:p w:rsidR="00FA2E27" w:rsidRDefault="00FA2E27" w:rsidP="00FA2E27">
      <w:pPr>
        <w:pStyle w:val="Els-bulletlist"/>
      </w:pPr>
      <w:r w:rsidRPr="00FA2E27">
        <w:t>Task-part: virtual segmentation unit of one task;</w:t>
      </w:r>
    </w:p>
    <w:p w:rsidR="00FA2E27" w:rsidRDefault="00FA2E27" w:rsidP="00FA2E27">
      <w:pPr>
        <w:pStyle w:val="Els-bulletlist"/>
      </w:pPr>
      <w:r w:rsidRPr="00FA2E27">
        <w:t>Product: the perform result of task;</w:t>
      </w:r>
    </w:p>
    <w:p w:rsidR="00FA2E27" w:rsidRDefault="00FA2E27" w:rsidP="00FA2E27">
      <w:pPr>
        <w:pStyle w:val="Els-bulletlist"/>
      </w:pPr>
      <w:r w:rsidRPr="00FA2E27">
        <w:t>Platform: the place where individual interact with other and environment.</w:t>
      </w:r>
    </w:p>
    <w:p w:rsidR="00FA2E27" w:rsidRDefault="00FA2E27" w:rsidP="00FA2E27">
      <w:pPr>
        <w:pStyle w:val="Els-body-text"/>
      </w:pPr>
      <w:r>
        <w:t>With the cloud manufacturing platform operating, demander publish order while provider provide resource, then they make decisions to arrange the resources to perform tasks that decomposed from order. Most recent researchers like Wu et al</w:t>
      </w:r>
      <w:proofErr w:type="gramStart"/>
      <w:r>
        <w:t>.[</w:t>
      </w:r>
      <w:proofErr w:type="gramEnd"/>
      <w:r>
        <w:t>12] describe this operation procedure in cloud manufacturing as a tri-group user model that contains: 1) users/customers, 2) application providers and 3) physical resource providers.</w:t>
      </w:r>
      <w:r w:rsidR="00BB6AF9">
        <w:t xml:space="preserve"> </w:t>
      </w:r>
      <w:r>
        <w:t>Inspired by this model, we design the original operation mode shown in Fig. 1 as the basis.</w:t>
      </w:r>
    </w:p>
    <w:p w:rsidR="00FA2E27" w:rsidRDefault="00FA2E27" w:rsidP="00FA2E27">
      <w:pPr>
        <w:keepNext/>
        <w:jc w:val="center"/>
      </w:pPr>
      <w:r>
        <w:rPr>
          <w:noProof/>
          <w:lang w:val="en-US" w:eastAsia="zh-CN"/>
        </w:rPr>
        <w:drawing>
          <wp:inline distT="0" distB="0" distL="0" distR="0" wp14:anchorId="2AAA64A8" wp14:editId="65E459F8">
            <wp:extent cx="2154803" cy="5949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riginal mode.jpg"/>
                    <pic:cNvPicPr/>
                  </pic:nvPicPr>
                  <pic:blipFill rotWithShape="1">
                    <a:blip r:embed="rId13">
                      <a:extLst>
                        <a:ext uri="{28A0092B-C50C-407E-A947-70E740481C1C}">
                          <a14:useLocalDpi xmlns:a14="http://schemas.microsoft.com/office/drawing/2010/main" val="0"/>
                        </a:ext>
                      </a:extLst>
                    </a:blip>
                    <a:srcRect l="1709" t="31650" r="4200" b="34856"/>
                    <a:stretch/>
                  </pic:blipFill>
                  <pic:spPr bwMode="auto">
                    <a:xfrm>
                      <a:off x="0" y="0"/>
                      <a:ext cx="2159066" cy="596137"/>
                    </a:xfrm>
                    <a:prstGeom prst="rect">
                      <a:avLst/>
                    </a:prstGeom>
                    <a:ln>
                      <a:noFill/>
                    </a:ln>
                    <a:extLst>
                      <a:ext uri="{53640926-AAD7-44D8-BBD7-CCE9431645EC}">
                        <a14:shadowObscured xmlns:a14="http://schemas.microsoft.com/office/drawing/2010/main"/>
                      </a:ext>
                    </a:extLst>
                  </pic:spPr>
                </pic:pic>
              </a:graphicData>
            </a:graphic>
          </wp:inline>
        </w:drawing>
      </w:r>
    </w:p>
    <w:p w:rsidR="00FA2E27" w:rsidRDefault="00FA2E27" w:rsidP="00FA2E27">
      <w:pPr>
        <w:pStyle w:val="a3"/>
        <w:jc w:val="center"/>
      </w:pPr>
      <w:r>
        <w:t xml:space="preserve">Fig. </w:t>
      </w:r>
      <w:r>
        <w:fldChar w:fldCharType="begin"/>
      </w:r>
      <w:r>
        <w:instrText xml:space="preserve"> SEQ Fig. \* ARABIC </w:instrText>
      </w:r>
      <w:r>
        <w:fldChar w:fldCharType="separate"/>
      </w:r>
      <w:r w:rsidR="00653AA0">
        <w:rPr>
          <w:noProof/>
        </w:rPr>
        <w:t>1</w:t>
      </w:r>
      <w:r>
        <w:fldChar w:fldCharType="end"/>
      </w:r>
      <w:r>
        <w:rPr>
          <w:rFonts w:hint="eastAsia"/>
        </w:rPr>
        <w:t>.</w:t>
      </w:r>
      <w:r>
        <w:t xml:space="preserve"> Original mode</w:t>
      </w:r>
    </w:p>
    <w:p w:rsidR="00743051" w:rsidRDefault="00FA2E27" w:rsidP="00743051">
      <w:pPr>
        <w:pStyle w:val="Els-body-text"/>
      </w:pPr>
      <w:r>
        <w:t xml:space="preserve">In this mode, individual executes activities that interact with others depicted by object flow (full lines) and information flow (dashed lines). The demander publish order that can be described by an activity-on-node (AON) network where the node represent the task and the arc the precedence relation. Each task needs to be performed with pre-determined configuration of resources. Hence, even after response and assign procedure, the selected resource cannot start to process the task until all of other selected resources are ready, we call this procedure as resource cooperation and what each resource actually process is the task-part, which is a virtual segmentation of one task, it just like if we run one program in cloud computing platform, we actually use some quota of provider A's DB and some quota of provider B's CPU, we can consider these as task-parts. Product, the performance result after the </w:t>
      </w:r>
      <w:r>
        <w:lastRenderedPageBreak/>
        <w:t>process and assembly procedure, will be delivered to demander, then demander change the rank value of the selected resource owners according to the review of the product. Cooperation procedure is necessary because of resource capacity is limited, but task-parts belonging to one task should be processed simultaneously to make sure the required resource capacities are available. We call the task-part is active when being processed, semi-active when selected resource is cooperating, inactive when this part is just assigned to the job queue.</w:t>
      </w:r>
    </w:p>
    <w:p w:rsidR="00FE5A76" w:rsidRPr="008807C4" w:rsidRDefault="00FE5A76" w:rsidP="00FE5A76">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FE5A76" w:rsidRPr="008C5EF5"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FE5A76" w:rsidRPr="008C5EF5">
        <w:rPr>
          <w:sz w:val="14"/>
          <w:szCs w:val="14"/>
        </w:rPr>
        <w:tab/>
        <w:t xml:space="preserve">Order that come with demander, who can be inquired by </w:t>
      </w:r>
      <m:oMath>
        <m:r>
          <w:rPr>
            <w:rFonts w:ascii="Cambria Math" w:hAnsi="Cambria Math"/>
            <w:sz w:val="14"/>
            <w:szCs w:val="14"/>
          </w:rPr>
          <m:t>F(⋅)</m:t>
        </m:r>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FE5A76" w:rsidRPr="008C5EF5">
        <w:rPr>
          <w:sz w:val="14"/>
          <w:szCs w:val="14"/>
        </w:rPr>
        <w:tab/>
      </w:r>
      <w:r w:rsidR="00FE5A76">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FE5A76">
        <w:rPr>
          <w:sz w:val="14"/>
          <w:szCs w:val="14"/>
        </w:rPr>
        <w:tab/>
      </w:r>
      <w:r w:rsidR="00FE5A76" w:rsidRPr="007F1C5A">
        <w:rPr>
          <w:sz w:val="14"/>
          <w:szCs w:val="14"/>
        </w:rPr>
        <w:t>Process duration of</w:t>
      </w:r>
      <w:r w:rsidR="00FE5A76">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FE5A76">
        <w:rPr>
          <w:sz w:val="14"/>
          <w:szCs w:val="14"/>
        </w:rPr>
        <w:tab/>
      </w:r>
      <w:r w:rsidR="00FE5A76" w:rsidRPr="007F1C5A">
        <w:rPr>
          <w:sz w:val="14"/>
          <w:szCs w:val="14"/>
        </w:rPr>
        <w:t>Expect quality of product after the finish of</w:t>
      </w:r>
      <w:r w:rsidR="00FE5A76">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FE5A76">
        <w:rPr>
          <w:sz w:val="14"/>
          <w:szCs w:val="14"/>
        </w:rPr>
        <w:tab/>
      </w:r>
      <w:r w:rsidR="00FE5A76" w:rsidRPr="007F1C5A">
        <w:rPr>
          <w:sz w:val="14"/>
          <w:szCs w:val="14"/>
        </w:rPr>
        <w:t>Release time of all</w:t>
      </w:r>
      <w:r w:rsidR="00FE5A76">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FE5A76">
        <w:rPr>
          <w:sz w:val="14"/>
          <w:szCs w:val="14"/>
        </w:rPr>
        <w:tab/>
      </w:r>
      <w:r w:rsidR="00FE5A76" w:rsidRPr="007F1C5A">
        <w:rPr>
          <w:sz w:val="14"/>
          <w:szCs w:val="14"/>
        </w:rPr>
        <w:t>Actual finish time of</w:t>
      </w:r>
      <w:r w:rsidR="00FE5A76">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FE5A76">
        <w:rPr>
          <w:sz w:val="14"/>
          <w:szCs w:val="14"/>
        </w:rPr>
        <w:tab/>
      </w:r>
      <w:r w:rsidR="00FE5A76" w:rsidRPr="007F1C5A">
        <w:rPr>
          <w:sz w:val="14"/>
          <w:szCs w:val="14"/>
        </w:rPr>
        <w:t xml:space="preserve">The set of predecessor </w:t>
      </w:r>
      <w:proofErr w:type="gramStart"/>
      <w:r w:rsidR="00FE5A76" w:rsidRPr="007F1C5A">
        <w:rPr>
          <w:sz w:val="14"/>
          <w:szCs w:val="14"/>
        </w:rPr>
        <w:t>of</w:t>
      </w:r>
      <w:r w:rsidR="00FE5A76">
        <w:rPr>
          <w:sz w:val="14"/>
          <w:szCs w:val="14"/>
        </w:rPr>
        <w:t xml:space="preserve">  </w:t>
      </w:r>
      <w:proofErr w:type="gramEnd"/>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FE5A76" w:rsidRPr="007F1C5A">
        <w:rPr>
          <w:sz w:val="14"/>
          <w:szCs w:val="14"/>
        </w:rPr>
        <w:t>, determined by order and some assign procedure</w:t>
      </w:r>
    </w:p>
    <w:p w:rsidR="00FE5A76"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 xml:space="preserve">Resource that come with provider, who can be </w:t>
      </w:r>
      <w:r>
        <w:rPr>
          <w:sz w:val="14"/>
          <w:szCs w:val="14"/>
        </w:rPr>
        <w:t>in</w:t>
      </w:r>
      <w:r w:rsidRPr="007F1C5A">
        <w:rPr>
          <w:sz w:val="14"/>
          <w:szCs w:val="14"/>
        </w:rPr>
        <w:t xml:space="preserve">quired by </w:t>
      </w:r>
      <m:oMath>
        <m:r>
          <w:rPr>
            <w:rFonts w:ascii="Cambria Math" w:hAnsi="Cambria Math"/>
            <w:sz w:val="14"/>
            <w:szCs w:val="14"/>
          </w:rPr>
          <m:t>F(⋅)</m:t>
        </m:r>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FE5A76">
        <w:rPr>
          <w:sz w:val="14"/>
          <w:szCs w:val="14"/>
        </w:rPr>
        <w:tab/>
      </w:r>
      <w:r w:rsidR="00FE5A76" w:rsidRPr="007F1C5A">
        <w:rPr>
          <w:sz w:val="14"/>
          <w:szCs w:val="14"/>
        </w:rPr>
        <w:t xml:space="preserve">Task-part quality produced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FE5A76" w:rsidRPr="007F1C5A"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FE5A76">
        <w:rPr>
          <w:sz w:val="14"/>
          <w:szCs w:val="14"/>
        </w:rPr>
        <w:tab/>
      </w:r>
      <w:r w:rsidR="00FE5A76"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FE5A76" w:rsidRPr="007F1C5A">
        <w:rPr>
          <w:sz w:val="14"/>
          <w:szCs w:val="14"/>
        </w:rPr>
        <w:t xml:space="preserve"> at time </w:t>
      </w:r>
      <m:oMath>
        <m:r>
          <w:rPr>
            <w:rFonts w:ascii="Cambria Math" w:hAnsi="Cambria Math"/>
            <w:sz w:val="14"/>
            <w:szCs w:val="14"/>
          </w:rPr>
          <m:t>τ</m:t>
        </m:r>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FE5A76">
        <w:rPr>
          <w:sz w:val="14"/>
          <w:szCs w:val="14"/>
        </w:rPr>
        <w:tab/>
      </w:r>
      <w:r w:rsidR="00FE5A76" w:rsidRPr="007F1C5A">
        <w:rPr>
          <w:sz w:val="14"/>
          <w:szCs w:val="14"/>
        </w:rPr>
        <w:t>Available capacity of</w:t>
      </w:r>
      <w:r w:rsidR="00FE5A76">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FE5A76" w:rsidRPr="007F1C5A">
        <w:rPr>
          <w:sz w:val="14"/>
          <w:szCs w:val="14"/>
        </w:rPr>
        <w:t xml:space="preserve"> at time </w:t>
      </w:r>
      <m:oMath>
        <m:r>
          <w:rPr>
            <w:rFonts w:ascii="Cambria Math" w:hAnsi="Cambria Math"/>
            <w:sz w:val="14"/>
            <w:szCs w:val="14"/>
          </w:rPr>
          <m:t>τ</m:t>
        </m:r>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FE5A76">
        <w:rPr>
          <w:sz w:val="14"/>
          <w:szCs w:val="14"/>
        </w:rPr>
        <w:tab/>
      </w:r>
      <w:r w:rsidR="00FE5A76" w:rsidRPr="007F1C5A">
        <w:rPr>
          <w:sz w:val="14"/>
          <w:szCs w:val="14"/>
        </w:rPr>
        <w:t>The list of inactive job queue of</w:t>
      </w:r>
      <w:r w:rsidR="00FE5A76">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FE5A76" w:rsidRPr="007F1C5A">
        <w:rPr>
          <w:sz w:val="14"/>
          <w:szCs w:val="14"/>
        </w:rPr>
        <w:t xml:space="preserve"> at time </w:t>
      </w:r>
      <m:oMath>
        <m:r>
          <w:rPr>
            <w:rFonts w:ascii="Cambria Math" w:hAnsi="Cambria Math"/>
            <w:sz w:val="14"/>
            <w:szCs w:val="14"/>
          </w:rPr>
          <m:t>τ</m:t>
        </m:r>
      </m:oMath>
      <w:r w:rsidR="00FE5A76">
        <w:rPr>
          <w:rFonts w:hint="eastAsia"/>
          <w:sz w:val="14"/>
          <w:szCs w:val="14"/>
        </w:rPr>
        <w:t xml:space="preserve"> with sequence</w:t>
      </w:r>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FE5A76">
        <w:rPr>
          <w:sz w:val="14"/>
          <w:szCs w:val="14"/>
        </w:rPr>
        <w:tab/>
      </w:r>
      <w:r w:rsidR="00FE5A76" w:rsidRPr="007F1C5A">
        <w:rPr>
          <w:sz w:val="14"/>
          <w:szCs w:val="14"/>
        </w:rPr>
        <w:t>The list of semi-active job of</w:t>
      </w:r>
      <w:r w:rsidR="00FE5A76">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FE5A76" w:rsidRPr="007F1C5A">
        <w:rPr>
          <w:sz w:val="14"/>
          <w:szCs w:val="14"/>
        </w:rPr>
        <w:t xml:space="preserve"> at time </w:t>
      </w:r>
      <m:oMath>
        <m:r>
          <w:rPr>
            <w:rFonts w:ascii="Cambria Math" w:hAnsi="Cambria Math"/>
            <w:sz w:val="14"/>
            <w:szCs w:val="14"/>
          </w:rPr>
          <m:t>τ</m:t>
        </m:r>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FE5A76">
        <w:rPr>
          <w:sz w:val="14"/>
          <w:szCs w:val="14"/>
        </w:rPr>
        <w:tab/>
      </w:r>
      <w:r w:rsidR="00FE5A76" w:rsidRPr="007F1C5A">
        <w:rPr>
          <w:sz w:val="14"/>
          <w:szCs w:val="14"/>
        </w:rPr>
        <w:t>The set of active job of</w:t>
      </w:r>
      <w:r w:rsidR="00FE5A76">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FE5A76" w:rsidRPr="007F1C5A">
        <w:rPr>
          <w:sz w:val="14"/>
          <w:szCs w:val="14"/>
        </w:rPr>
        <w:t xml:space="preserve"> at time </w:t>
      </w:r>
      <m:oMath>
        <m:r>
          <w:rPr>
            <w:rFonts w:ascii="Cambria Math" w:hAnsi="Cambria Math"/>
            <w:sz w:val="14"/>
            <w:szCs w:val="14"/>
          </w:rPr>
          <m:t>τ</m:t>
        </m:r>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j</m:t>
            </m:r>
          </m:sub>
          <m:sup>
            <m:d>
              <m:dPr>
                <m:ctrlPr>
                  <w:rPr>
                    <w:rFonts w:ascii="Cambria Math" w:hAnsi="Cambria Math"/>
                    <w:i/>
                    <w:sz w:val="14"/>
                    <w:szCs w:val="14"/>
                  </w:rPr>
                </m:ctrlPr>
              </m:dPr>
              <m:e>
                <m:r>
                  <w:rPr>
                    <w:rFonts w:ascii="Cambria Math" w:hAnsi="Cambria Math"/>
                    <w:sz w:val="14"/>
                    <w:szCs w:val="14"/>
                  </w:rPr>
                  <m:t>s</m:t>
                </m:r>
              </m:e>
            </m:d>
          </m:sup>
        </m:sSubSup>
      </m:oMath>
      <w:r w:rsidR="00FE5A76">
        <w:rPr>
          <w:sz w:val="14"/>
          <w:szCs w:val="14"/>
        </w:rPr>
        <w:tab/>
        <w:t xml:space="preserve">Ideal finish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sidR="00FE5A76">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FE5A76"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FE5A76" w:rsidRPr="00214865"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FE5A76">
        <w:rPr>
          <w:sz w:val="14"/>
          <w:szCs w:val="14"/>
        </w:rPr>
        <w:tab/>
      </w:r>
      <w:r w:rsidR="00FE5A76" w:rsidRPr="00214865">
        <w:rPr>
          <w:sz w:val="14"/>
          <w:szCs w:val="14"/>
        </w:rPr>
        <w:t>Resource type subset required by</w:t>
      </w:r>
      <w:r w:rsidR="00FE5A76">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FE5A76">
        <w:rPr>
          <w:sz w:val="14"/>
          <w:szCs w:val="14"/>
        </w:rPr>
        <w:tab/>
      </w:r>
      <w:r w:rsidR="00FE5A76" w:rsidRPr="00FB4383">
        <w:rPr>
          <w:rFonts w:hint="eastAsia"/>
          <w:sz w:val="14"/>
          <w:szCs w:val="14"/>
        </w:rPr>
        <w:t xml:space="preserve">Required amount of resource with type </w:t>
      </w:r>
      <m:oMath>
        <m:r>
          <w:rPr>
            <w:rFonts w:ascii="Cambria Math" w:hAnsi="Cambria Math" w:hint="eastAsia"/>
            <w:sz w:val="14"/>
            <w:szCs w:val="14"/>
          </w:rPr>
          <m:t>α</m:t>
        </m:r>
      </m:oMath>
      <w:r w:rsidR="00FE5A76">
        <w:rPr>
          <w:rFonts w:hint="eastAsia"/>
          <w:sz w:val="14"/>
          <w:szCs w:val="14"/>
        </w:rPr>
        <w:t xml:space="preserve"> </w:t>
      </w:r>
      <w:proofErr w:type="gramStart"/>
      <w:r w:rsidR="00FE5A76">
        <w:rPr>
          <w:rFonts w:hint="eastAsia"/>
          <w:sz w:val="14"/>
          <w:szCs w:val="14"/>
        </w:rPr>
        <w:t xml:space="preserve">by </w:t>
      </w:r>
      <w:proofErr w:type="gramEnd"/>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FE5A76"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FE5A76"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FE5A76">
        <w:rPr>
          <w:sz w:val="14"/>
          <w:szCs w:val="14"/>
        </w:rPr>
        <w:tab/>
      </w:r>
      <w:r w:rsidR="00FE5A76"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FE5A76">
        <w:rPr>
          <w:sz w:val="14"/>
          <w:szCs w:val="14"/>
        </w:rPr>
        <w:tab/>
      </w:r>
      <w:r w:rsidR="00FE5A76" w:rsidRPr="00FB4383">
        <w:rPr>
          <w:sz w:val="14"/>
          <w:szCs w:val="14"/>
        </w:rPr>
        <w:t>Release time of</w:t>
      </w:r>
      <w:r w:rsidR="00FE5A76">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FE5A76">
        <w:rPr>
          <w:sz w:val="14"/>
          <w:szCs w:val="14"/>
        </w:rPr>
        <w:tab/>
      </w:r>
      <w:r w:rsidR="00FE5A76" w:rsidRPr="00FB4383">
        <w:rPr>
          <w:sz w:val="14"/>
          <w:szCs w:val="14"/>
        </w:rPr>
        <w:t>The set of predecessor of</w:t>
      </w:r>
      <w:r w:rsidR="00FE5A76">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FE5A76">
        <w:rPr>
          <w:sz w:val="14"/>
          <w:szCs w:val="14"/>
        </w:rPr>
        <w:tab/>
      </w:r>
      <w:r w:rsidR="00FE5A76" w:rsidRPr="00FB4383">
        <w:rPr>
          <w:sz w:val="14"/>
          <w:szCs w:val="14"/>
        </w:rPr>
        <w:t xml:space="preserve">Resource type subset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FE5A76" w:rsidRPr="00FB4383">
        <w:rPr>
          <w:sz w:val="14"/>
          <w:szCs w:val="14"/>
        </w:rPr>
        <w:t xml:space="preserve"> or provided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FE5A76"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Pr="00FB4383">
        <w:rPr>
          <w:sz w:val="14"/>
          <w:szCs w:val="14"/>
        </w:rPr>
        <w:t>Service that generated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FE5A76">
        <w:rPr>
          <w:sz w:val="14"/>
          <w:szCs w:val="14"/>
        </w:rPr>
        <w:tab/>
      </w:r>
      <w:r w:rsidR="00FE5A76" w:rsidRPr="00FB4383">
        <w:rPr>
          <w:sz w:val="14"/>
          <w:szCs w:val="14"/>
        </w:rPr>
        <w:t>Product quality produced via service</w:t>
      </w:r>
      <w:r w:rsidR="00FE5A76">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FE5A76"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r>
        <w:rPr>
          <w:sz w:val="14"/>
          <w:szCs w:val="14"/>
        </w:rPr>
        <w:tab/>
      </w:r>
      <w:r w:rsidRPr="00FB4383">
        <w:rPr>
          <w:sz w:val="14"/>
          <w:szCs w:val="14"/>
        </w:rPr>
        <w:t>Resource member set of</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FE5A76">
        <w:rPr>
          <w:sz w:val="14"/>
          <w:szCs w:val="14"/>
        </w:rPr>
        <w:tab/>
      </w:r>
      <w:r w:rsidR="00FE5A76" w:rsidRPr="00FB4383">
        <w:rPr>
          <w:sz w:val="14"/>
          <w:szCs w:val="14"/>
        </w:rPr>
        <w:t>Resource member’s capacity contribution set of</w:t>
      </w:r>
      <w:r w:rsidR="00FE5A76">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FE5A76" w:rsidRPr="00FB4383"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FE5A76">
        <w:rPr>
          <w:sz w:val="14"/>
          <w:szCs w:val="14"/>
        </w:rPr>
        <w:tab/>
      </w:r>
      <w:r w:rsidR="00FE5A76"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FE5A76">
        <w:rPr>
          <w:rFonts w:hint="eastAsia"/>
          <w:sz w:val="14"/>
          <w:szCs w:val="14"/>
        </w:rPr>
        <w:t xml:space="preserve"> </w:t>
      </w:r>
      <w:r w:rsidR="00FE5A76"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α</m:t>
            </m:r>
            <m:ctrlPr>
              <w:rPr>
                <w:rFonts w:ascii="Cambria Math" w:hAnsi="Cambria Math"/>
                <w:b/>
                <w:i/>
                <w:sz w:val="14"/>
                <w:szCs w:val="14"/>
              </w:rPr>
            </m:ctrlPr>
          </m:e>
          <m:sub>
            <m:r>
              <w:rPr>
                <w:rFonts w:ascii="Cambria Math" w:hAnsi="Cambria Math"/>
                <w:sz w:val="14"/>
                <w:szCs w:val="14"/>
              </w:rPr>
              <m:t>l</m:t>
            </m:r>
          </m:sub>
        </m:sSub>
      </m:oMath>
      <w:r w:rsidR="00FE5A76">
        <w:rPr>
          <w:sz w:val="14"/>
          <w:szCs w:val="14"/>
        </w:rPr>
        <w:tab/>
      </w:r>
      <w:r w:rsidR="00FE5A76" w:rsidRPr="00FB4383">
        <w:rPr>
          <w:sz w:val="14"/>
          <w:szCs w:val="14"/>
        </w:rPr>
        <w:t xml:space="preserve">Subset of </w:t>
      </w: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FE5A76" w:rsidRPr="00FB4383">
        <w:rPr>
          <w:sz w:val="14"/>
          <w:szCs w:val="14"/>
        </w:rPr>
        <w:t xml:space="preserve"> that consists of all the capacities of type </w:t>
      </w:r>
      <m:oMath>
        <m:r>
          <w:rPr>
            <w:rFonts w:ascii="Cambria Math" w:hAnsi="Cambria Math"/>
            <w:sz w:val="14"/>
            <w:szCs w:val="14"/>
          </w:rPr>
          <m:t>α</m:t>
        </m:r>
      </m:oMath>
      <w:r w:rsidR="00FE5A76" w:rsidRPr="00FB4383">
        <w:rPr>
          <w:sz w:val="14"/>
          <w:szCs w:val="14"/>
        </w:rPr>
        <w:t xml:space="preserve"> resources in </w:t>
      </w: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FE5A76">
        <w:rPr>
          <w:sz w:val="14"/>
          <w:szCs w:val="14"/>
        </w:rPr>
        <w:tab/>
      </w:r>
      <w:r w:rsidR="00FE5A76"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FE5A76" w:rsidRPr="00FB4383">
        <w:rPr>
          <w:sz w:val="14"/>
          <w:szCs w:val="14"/>
        </w:rPr>
        <w:t xml:space="preserve"> at </w:t>
      </w:r>
      <m:oMath>
        <m:r>
          <w:rPr>
            <w:rFonts w:ascii="Cambria Math" w:hAnsi="Cambria Math"/>
            <w:sz w:val="14"/>
            <w:szCs w:val="14"/>
          </w:rPr>
          <m:t>τ</m:t>
        </m:r>
      </m:oMath>
      <w:r w:rsidR="00FE5A76" w:rsidRPr="00FB4383">
        <w:rPr>
          <w:sz w:val="14"/>
          <w:szCs w:val="14"/>
        </w:rPr>
        <w:t xml:space="preserve"> with sequence</w:t>
      </w:r>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FE5A76">
        <w:rPr>
          <w:sz w:val="14"/>
          <w:szCs w:val="14"/>
        </w:rPr>
        <w:tab/>
      </w:r>
      <w:r w:rsidR="00FE5A76"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FE5A76" w:rsidRPr="00FB4383">
        <w:rPr>
          <w:sz w:val="14"/>
          <w:szCs w:val="14"/>
        </w:rPr>
        <w:t xml:space="preserve"> at </w:t>
      </w:r>
      <m:oMath>
        <m:r>
          <w:rPr>
            <w:rFonts w:ascii="Cambria Math" w:hAnsi="Cambria Math"/>
            <w:sz w:val="14"/>
            <w:szCs w:val="14"/>
          </w:rPr>
          <m:t>τ</m:t>
        </m:r>
      </m:oMath>
    </w:p>
    <w:p w:rsidR="00FE5A76" w:rsidRPr="00AF34C2"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FE5A76">
        <w:rPr>
          <w:sz w:val="14"/>
          <w:szCs w:val="14"/>
        </w:rPr>
        <w:tab/>
      </w:r>
      <w:r w:rsidR="00FE5A76" w:rsidRPr="00FB4383">
        <w:rPr>
          <w:sz w:val="14"/>
          <w:szCs w:val="14"/>
        </w:rPr>
        <w:t>Resource candidates set for</w:t>
      </w:r>
      <w:r w:rsidR="00FE5A76">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FE5A76">
        <w:rPr>
          <w:rFonts w:hint="eastAsia"/>
          <w:sz w:val="14"/>
          <w:szCs w:val="14"/>
        </w:rPr>
        <w:t xml:space="preserve"> </w:t>
      </w:r>
      <w:r w:rsidR="00FE5A76" w:rsidRPr="00FB4383">
        <w:rPr>
          <w:sz w:val="14"/>
          <w:szCs w:val="14"/>
        </w:rPr>
        <w:t>to select</w:t>
      </w:r>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FE5A76">
        <w:rPr>
          <w:sz w:val="14"/>
          <w:szCs w:val="14"/>
        </w:rPr>
        <w:tab/>
      </w:r>
      <w:r w:rsidR="00FE5A76" w:rsidRPr="00FB4383">
        <w:rPr>
          <w:sz w:val="14"/>
          <w:szCs w:val="14"/>
        </w:rPr>
        <w:t>Resource candidate types set for</w:t>
      </w:r>
      <w:r w:rsidR="00FE5A76">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FE5A76">
        <w:rPr>
          <w:sz w:val="14"/>
          <w:szCs w:val="14"/>
        </w:rPr>
        <w:tab/>
      </w:r>
      <w:r w:rsidR="00FE5A76" w:rsidRPr="00FB4383">
        <w:rPr>
          <w:sz w:val="14"/>
          <w:szCs w:val="14"/>
        </w:rPr>
        <w:t>Service candidates set for</w:t>
      </w:r>
      <w:r w:rsidR="00FE5A76">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FE5A76">
        <w:rPr>
          <w:rFonts w:hint="eastAsia"/>
          <w:sz w:val="14"/>
          <w:szCs w:val="14"/>
        </w:rPr>
        <w:t xml:space="preserve"> </w:t>
      </w:r>
      <w:r w:rsidR="00FE5A76" w:rsidRPr="00FB4383">
        <w:rPr>
          <w:sz w:val="14"/>
          <w:szCs w:val="14"/>
        </w:rPr>
        <w:t>to select</w:t>
      </w:r>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FE5A76">
        <w:rPr>
          <w:sz w:val="14"/>
          <w:szCs w:val="14"/>
        </w:rPr>
        <w:tab/>
      </w:r>
      <w:r w:rsidR="00FE5A76" w:rsidRPr="00FB4383">
        <w:rPr>
          <w:sz w:val="14"/>
          <w:szCs w:val="14"/>
        </w:rPr>
        <w:t xml:space="preserve">Resource candidates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FE5A76" w:rsidRPr="00FB4383">
        <w:rPr>
          <w:sz w:val="14"/>
          <w:szCs w:val="14"/>
        </w:rPr>
        <w:t xml:space="preserve"> to select</w:t>
      </w:r>
    </w:p>
    <w:p w:rsidR="00FE5A76" w:rsidRDefault="00F501B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FE5A76">
        <w:rPr>
          <w:sz w:val="14"/>
          <w:szCs w:val="14"/>
        </w:rPr>
        <w:tab/>
      </w:r>
      <w:r w:rsidR="00FE5A76" w:rsidRPr="00FB4383">
        <w:rPr>
          <w:sz w:val="14"/>
          <w:szCs w:val="14"/>
        </w:rPr>
        <w:t>Res</w:t>
      </w:r>
      <w:r w:rsidR="00FE5A76">
        <w:rPr>
          <w:sz w:val="14"/>
          <w:szCs w:val="14"/>
        </w:rPr>
        <w:t xml:space="preserve">ource candidate types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FE5A76"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FE5A76"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FE5A76"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FE5A76" w:rsidRPr="00FB4383"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x</m:t>
        </m:r>
      </m:oMath>
      <w:r>
        <w:rPr>
          <w:b/>
          <w:sz w:val="14"/>
          <w:szCs w:val="14"/>
        </w:rPr>
        <w:tab/>
      </w:r>
      <w:r w:rsidRPr="00FB4383">
        <w:rPr>
          <w:sz w:val="14"/>
          <w:szCs w:val="14"/>
        </w:rPr>
        <w:t>Bold font of the variable</w:t>
      </w:r>
      <w:r>
        <w:rPr>
          <w:sz w:val="14"/>
          <w:szCs w:val="14"/>
        </w:rPr>
        <w:t xml:space="preserve"> </w:t>
      </w:r>
      <w:r w:rsidRPr="00FB4383">
        <w:rPr>
          <w:sz w:val="14"/>
          <w:szCs w:val="14"/>
        </w:rPr>
        <w:t>(</w:t>
      </w:r>
      <m:oMath>
        <m:r>
          <w:rPr>
            <w:rFonts w:ascii="Cambria Math" w:hAnsi="Cambria Math"/>
            <w:sz w:val="14"/>
            <w:szCs w:val="14"/>
          </w:rPr>
          <m:t>x</m:t>
        </m:r>
      </m:oMath>
      <w:r w:rsidRPr="00FB4383">
        <w:rPr>
          <w:sz w:val="14"/>
          <w:szCs w:val="14"/>
        </w:rPr>
        <w:t>) means the temp set of a bunch of these variables</w:t>
      </w:r>
    </w:p>
    <w:p w:rsidR="00FE5A76" w:rsidRPr="00E52FC6" w:rsidRDefault="00FE5A76" w:rsidP="00FE5A76">
      <w:pPr>
        <w:pStyle w:val="Els-body-text"/>
      </w:pPr>
      <w:r>
        <w:t>Since demander and provider continuous arrives, there is no upper bound of the subscripts (</w:t>
      </w:r>
      <m:oMath>
        <m:r>
          <w:rPr>
            <w:rFonts w:ascii="Cambria Math" w:hAnsi="Cambria Math"/>
          </w:rPr>
          <m:t>i, j,k,l,α</m:t>
        </m:r>
      </m:oMath>
      <w:r>
        <w:t xml:space="preserve">). </w:t>
      </w:r>
      <w:r w:rsidR="00732A12">
        <w:t>When</w:t>
      </w:r>
      <w:r>
        <w:t xml:space="preserve"> in schedule procedure, we omit subscript </w:t>
      </w:r>
      <m:oMath>
        <m:r>
          <w:rPr>
            <w:rFonts w:ascii="Cambria Math" w:hAnsi="Cambria Math"/>
          </w:rPr>
          <m:t>i</m:t>
        </m:r>
      </m:oMath>
      <w:r>
        <w:t xml:space="preserve"> for some reasons in Sec. 3.4.</w:t>
      </w:r>
    </w:p>
    <w:p w:rsidR="00E52FC6" w:rsidRDefault="00B92229" w:rsidP="00E52FC6">
      <w:pPr>
        <w:pStyle w:val="Els-3rdorder-head"/>
      </w:pPr>
      <w:r>
        <w:t>Assumption</w:t>
      </w:r>
      <w:r w:rsidR="00E52FC6">
        <w:t>s</w:t>
      </w:r>
    </w:p>
    <w:p w:rsidR="00E52FC6" w:rsidRDefault="00B92229" w:rsidP="00B92229">
      <w:pPr>
        <w:pStyle w:val="Els-body-text"/>
      </w:pPr>
      <w:r>
        <w:t>To scope our research, we make some assumptions as follows</w:t>
      </w:r>
      <w:r w:rsidR="00732A12">
        <w:t xml:space="preserve"> </w:t>
      </w:r>
      <w:r w:rsidR="00732A12" w:rsidRPr="00B92229">
        <w:t>for the original mode, while in other extension, some of the assumptions will be modified.</w:t>
      </w:r>
    </w:p>
    <w:p w:rsidR="00B92229" w:rsidRDefault="00B92229" w:rsidP="00B92229">
      <w:pPr>
        <w:pStyle w:val="Els-bulletlist"/>
      </w:pPr>
      <w:r w:rsidRPr="00B92229">
        <w:t>Each single task should be assembled by its task-parts, and these parts sho</w:t>
      </w:r>
      <w:r>
        <w:t>uld be processed simultaneously</w:t>
      </w:r>
      <w:r w:rsidRPr="00FA2E27">
        <w:t>;</w:t>
      </w:r>
    </w:p>
    <w:p w:rsidR="00B92229" w:rsidRDefault="00B92229" w:rsidP="00B92229">
      <w:pPr>
        <w:pStyle w:val="Els-bulletlist"/>
      </w:pPr>
      <w:r w:rsidRPr="00B92229">
        <w:t>The quality of product is determined by the worst quality of the selected resource</w:t>
      </w:r>
      <w:r w:rsidRPr="00FA2E27">
        <w:t>;</w:t>
      </w:r>
    </w:p>
    <w:p w:rsidR="00B92229" w:rsidRDefault="00B92229" w:rsidP="00B92229">
      <w:pPr>
        <w:pStyle w:val="Els-bulletlist"/>
      </w:pPr>
      <w:r w:rsidRPr="00B92229">
        <w:t>Resource are renewable that the available capacity will be return to when the process procedure finished</w:t>
      </w:r>
      <w:r w:rsidRPr="00FA2E27">
        <w:t>;</w:t>
      </w:r>
    </w:p>
    <w:p w:rsidR="00B92229" w:rsidRDefault="00B92229" w:rsidP="00B92229">
      <w:pPr>
        <w:pStyle w:val="Els-bulletlist"/>
      </w:pPr>
      <w:r w:rsidRPr="00B92229">
        <w:t>Resource quality comply normal distribution with given mean and standard deviation by provider when registered</w:t>
      </w:r>
      <w:r w:rsidRPr="00FA2E27">
        <w:t>;</w:t>
      </w:r>
    </w:p>
    <w:p w:rsidR="00B92229" w:rsidRDefault="00B92229" w:rsidP="00B92229">
      <w:pPr>
        <w:pStyle w:val="Els-bulletlist"/>
      </w:pPr>
      <w:r w:rsidRPr="00B92229">
        <w:t>Cooperate and process procedure cannot be interrupted</w:t>
      </w:r>
      <w:r w:rsidRPr="00FA2E27">
        <w:t>;</w:t>
      </w:r>
    </w:p>
    <w:p w:rsidR="00B92229" w:rsidRDefault="00B92229" w:rsidP="00ED1E10">
      <w:pPr>
        <w:pStyle w:val="Els-bulletlist"/>
      </w:pPr>
      <w:r w:rsidRPr="00B92229">
        <w:t>Provider can only schedule task-parts in inactive status</w:t>
      </w:r>
      <w:r w:rsidRPr="00FA2E27">
        <w:t>;</w:t>
      </w:r>
    </w:p>
    <w:p w:rsidR="00FE5A76" w:rsidRPr="00FE5A76" w:rsidRDefault="00D426CB" w:rsidP="00BE1C25">
      <w:pPr>
        <w:pStyle w:val="Els-3rdorder-head"/>
      </w:pPr>
      <w:r>
        <w:t>Master plan for original mode</w:t>
      </w:r>
    </w:p>
    <w:p w:rsidR="00792E68" w:rsidRPr="00792E68" w:rsidRDefault="00125397" w:rsidP="00DB1745">
      <w:pPr>
        <w:pStyle w:val="Els-body-text"/>
      </w:pPr>
      <w:r>
        <w:t xml:space="preserve">A single order consists of a set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t xml:space="preserve"> of tasks, the tasks are interrelated by kinds of constraints. First, </w:t>
      </w:r>
      <w:r>
        <w:lastRenderedPageBreak/>
        <w:t xml:space="preserve">precedence constraints force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not to be started before all its immediate </w:t>
      </w:r>
      <w:proofErr w:type="gramStart"/>
      <w:r>
        <w:t xml:space="preserve">predecessors </w:t>
      </w:r>
      <m:oMath>
        <m:sSub>
          <m:sSubPr>
            <m:ctrlPr>
              <w:rPr>
                <w:rFonts w:ascii="Cambria Math" w:hAnsi="Cambria Math"/>
                <w:i/>
              </w:rPr>
            </m:ctrlPr>
          </m:sSubPr>
          <m:e>
            <w:proofErr w:type="gramEnd"/>
            <m:r>
              <m:rPr>
                <m:scr m:val="script"/>
              </m:rPr>
              <w:rPr>
                <w:rFonts w:ascii="Cambria Math" w:hAnsi="Cambria Math"/>
              </w:rPr>
              <m:t>P</m:t>
            </m:r>
          </m:e>
          <m:sub>
            <m:r>
              <w:rPr>
                <w:rFonts w:ascii="Cambria Math" w:hAnsi="Cambria Math"/>
              </w:rPr>
              <m:t>ij</m:t>
            </m:r>
          </m:sub>
        </m:sSub>
      </m:oMath>
      <w:r>
        <w:t xml:space="preserve"> . Second, performing the tasks requires resources with limited capacities. Third, resources cooperation requires all the task-parts in active status. A single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belongs to only one type. While being 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t xml:space="preserve"> units capacity of the resources with each </w:t>
      </w:r>
      <w:r>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Pr>
          <w:rFonts w:hint="eastAsia"/>
        </w:rPr>
        <w:t xml:space="preserve"> during every period of its non-preemptable </w:t>
      </w:r>
      <w:proofErr w:type="gramStart"/>
      <w:r>
        <w:rPr>
          <w:rFonts w:hint="eastAsia"/>
        </w:rPr>
        <w:t>du</w:t>
      </w:r>
      <w:r>
        <w:t xml:space="preserve">ration </w:t>
      </w:r>
      <m:oMath>
        <m:sSub>
          <m:sSubPr>
            <m:ctrlPr>
              <w:rPr>
                <w:rFonts w:ascii="Cambria Math" w:hAnsi="Cambria Math"/>
                <w:i/>
              </w:rPr>
            </m:ctrlPr>
          </m:sSubPr>
          <m:e>
            <w:proofErr w:type="gramEnd"/>
            <m:r>
              <w:rPr>
                <w:rFonts w:ascii="Cambria Math" w:hAnsi="Cambria Math"/>
              </w:rPr>
              <m:t>p</m:t>
            </m:r>
          </m:e>
          <m:sub>
            <m:r>
              <w:rPr>
                <w:rFonts w:ascii="Cambria Math" w:hAnsi="Cambria Math"/>
              </w:rPr>
              <m:t>ij</m:t>
            </m:r>
          </m:sub>
        </m:sSub>
      </m:oMath>
      <w:r>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t xml:space="preserve"> at any point in </w:t>
      </w:r>
      <w:proofErr w:type="gramStart"/>
      <w:r>
        <w:t xml:space="preserve">time </w:t>
      </w:r>
      <w:proofErr w:type="gramEnd"/>
      <m:oMath>
        <m:r>
          <w:rPr>
            <w:rFonts w:ascii="Cambria Math" w:hAnsi="Cambria Math"/>
          </w:rPr>
          <m:t>τ</m:t>
        </m:r>
      </m:oMath>
      <w:r>
        <w:t xml:space="preserve">. This plan is much like the settings in </w:t>
      </w:r>
      <w:proofErr w:type="gramStart"/>
      <w:r>
        <w:t>RCPSP[</w:t>
      </w:r>
      <w:proofErr w:type="gramEnd"/>
      <w:r>
        <w:t>13] except that the task here need multiple types of resource simultaneously.</w:t>
      </w:r>
    </w:p>
    <w:p w:rsidR="00E52FC6" w:rsidRDefault="00D426CB" w:rsidP="00D426CB">
      <w:pPr>
        <w:pStyle w:val="Els-2ndorder-head"/>
      </w:pPr>
      <w:r w:rsidRPr="00D426CB">
        <w:t>Individual decisions in original mode</w:t>
      </w:r>
    </w:p>
    <w:p w:rsidR="006C76F0" w:rsidRPr="006C76F0" w:rsidRDefault="006C76F0" w:rsidP="006C76F0">
      <w:pPr>
        <w:pStyle w:val="Els-body-text"/>
      </w:pPr>
      <w:r>
        <w:rPr>
          <w:rFonts w:hint="eastAsia"/>
        </w:rPr>
        <w:t xml:space="preserve">Provider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rPr>
          <w:rFonts w:hint="eastAsia"/>
        </w:rPr>
        <w:t>to response task if the</w:t>
      </w:r>
      <w:r>
        <w:t xml:space="preserve"> </w:t>
      </w:r>
      <w:r>
        <w:rPr>
          <w:rFonts w:hint="eastAsia"/>
        </w:rPr>
        <w:t xml:space="preserve">belonging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rPr>
        <w:t xml:space="preserve"> was type 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Pr>
          <w:rFonts w:hint="eastAsia"/>
        </w:rPr>
        <w:t xml:space="preserve">). </w:t>
      </w:r>
      <w:proofErr w:type="gramStart"/>
      <w:r>
        <w:rPr>
          <w:rFonts w:hint="eastAsia"/>
        </w:rPr>
        <w:t xml:space="preserve">If </w:t>
      </w:r>
      <m:oMath>
        <m:sSub>
          <m:sSubPr>
            <m:ctrlPr>
              <w:rPr>
                <w:rFonts w:ascii="Cambria Math" w:hAnsi="Cambria Math"/>
                <w:i/>
              </w:rPr>
            </m:ctrlPr>
          </m:sSubPr>
          <m:e>
            <w:proofErr w:type="gramEnd"/>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provider will response the task need, de</w:t>
      </w:r>
      <w:proofErr w:type="spellStart"/>
      <w:r>
        <w:t>mander</w:t>
      </w:r>
      <w:proofErr w:type="spellEnd"/>
      <w:r>
        <w:t xml:space="preserve">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will change </w:t>
      </w:r>
      <w:proofErr w:type="gramStart"/>
      <w:r>
        <w:t xml:space="preserve">as </w:t>
      </w:r>
      <m:oMath>
        <m:sSub>
          <m:sSubPr>
            <m:ctrlPr>
              <w:rPr>
                <w:rFonts w:ascii="Cambria Math" w:hAnsi="Cambria Math"/>
                <w:i/>
              </w:rPr>
            </m:ctrlPr>
          </m:sSubPr>
          <m:e>
            <w:proofErr w:type="gramEnd"/>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t xml:space="preserve"> , the available capacity will be returned back to after the finish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w:t>
      </w:r>
    </w:p>
    <w:p w:rsidR="00E52FC6" w:rsidRDefault="00D426CB" w:rsidP="00D426CB">
      <w:pPr>
        <w:pStyle w:val="Els-3rdorder-head"/>
      </w:pPr>
      <w:r w:rsidRPr="00D426CB">
        <w:t>Provider response for type matched task</w:t>
      </w:r>
    </w:p>
    <w:p w:rsidR="00E52FC6" w:rsidRDefault="00D426CB" w:rsidP="00D426CB">
      <w:pPr>
        <w:pStyle w:val="Els-3rdorder-head"/>
      </w:pPr>
      <w:r w:rsidRPr="00D426CB">
        <w:t>Demander select from resource candidates</w:t>
      </w:r>
    </w:p>
    <w:p w:rsidR="00D426CB" w:rsidRPr="00B03D16" w:rsidRDefault="00C270F0" w:rsidP="00D426CB">
      <w:pPr>
        <w:pStyle w:val="Els-body-text"/>
      </w:pPr>
      <w:r>
        <w:t xml:space="preserve">Demander make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proofErr w:type="gramStart"/>
      <w:r>
        <w:t>when</w:t>
      </w:r>
      <w:r w:rsidR="00AE5F05">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t xml:space="preserve">. Without loss of generality, we suppose at </w:t>
      </w:r>
      <w:proofErr w:type="gramStart"/>
      <w:r>
        <w:rPr>
          <w:rFonts w:hint="eastAsia"/>
        </w:rPr>
        <w:t xml:space="preserve">time </w:t>
      </w:r>
      <m:oMath>
        <m:r>
          <w:rPr>
            <w:rFonts w:ascii="Cambria Math" w:hAnsi="Cambria Math" w:hint="eastAsia"/>
          </w:rPr>
          <m:t/>
        </m:r>
        <w:proofErr w:type="gramEnd"/>
        <m:r>
          <w:rPr>
            <w:rFonts w:ascii="Cambria Math" w:hAnsi="Cambria Math" w:hint="eastAsia"/>
          </w:rPr>
          <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Pr>
          <w:rFonts w:hint="eastAsia"/>
        </w:rPr>
        <w:t xml:space="preserve"> , the decision making of demander can be described</w:t>
      </w:r>
      <w:r>
        <w:t xml:space="preserve"> as follows:</w:t>
      </w:r>
    </w:p>
    <w:p w:rsidR="00D426CB" w:rsidRDefault="00D426CB" w:rsidP="00D426CB">
      <w:pPr>
        <w:tabs>
          <w:tab w:val="center" w:pos="2480"/>
          <w:tab w:val="right" w:pos="4960"/>
        </w:tabs>
      </w:pPr>
      <w:r>
        <w:tab/>
      </w:r>
      <w:r w:rsidR="002412A6" w:rsidRPr="002412A6">
        <w:rPr>
          <w:position w:val="-20"/>
        </w:rPr>
        <w:object w:dxaOrig="222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pt;height:24pt" o:ole="">
            <v:imagedata r:id="rId14" o:title=""/>
          </v:shape>
          <o:OLEObject Type="Embed" ProgID="Equation.DSMT4" ShapeID="_x0000_i1025" DrawAspect="Content" ObjectID="_1534842427" r:id="rId15"/>
        </w:object>
      </w:r>
      <w:r>
        <w:tab/>
        <w:t>(1)</w:t>
      </w:r>
    </w:p>
    <w:p w:rsidR="00D426CB" w:rsidRDefault="00D426CB"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0384" behindDoc="0" locked="0" layoutInCell="1" allowOverlap="1" wp14:anchorId="51E72FE6" wp14:editId="2D257002">
                <wp:simplePos x="0" y="0"/>
                <wp:positionH relativeFrom="column">
                  <wp:posOffset>339948</wp:posOffset>
                </wp:positionH>
                <wp:positionV relativeFrom="paragraph">
                  <wp:posOffset>43815</wp:posOffset>
                </wp:positionV>
                <wp:extent cx="111318" cy="1267253"/>
                <wp:effectExtent l="0" t="0" r="22225" b="28575"/>
                <wp:wrapNone/>
                <wp:docPr id="20" name="左大括号 20"/>
                <wp:cNvGraphicFramePr/>
                <a:graphic xmlns:a="http://schemas.openxmlformats.org/drawingml/2006/main">
                  <a:graphicData uri="http://schemas.microsoft.com/office/word/2010/wordprocessingShape">
                    <wps:wsp>
                      <wps:cNvSpPr/>
                      <wps:spPr>
                        <a:xfrm>
                          <a:off x="0" y="0"/>
                          <a:ext cx="111318" cy="1267253"/>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64217" w:rsidRDefault="00C64217" w:rsidP="00D426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72FE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0" o:spid="_x0000_s1026" type="#_x0000_t87" style="position:absolute;margin-left:26.75pt;margin-top:3.45pt;width:8.75pt;height:99.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" adj="1573,10902" strokecolor="black [3040]">
                <v:textbox>
                  <w:txbxContent>
                    <w:p w:rsidR="00C64217" w:rsidRDefault="00C64217" w:rsidP="00D426CB">
                      <w:pPr>
                        <w:jc w:val="center"/>
                      </w:pPr>
                    </w:p>
                  </w:txbxContent>
                </v:textbox>
              </v:shape>
            </w:pict>
          </mc:Fallback>
        </mc:AlternateContent>
      </w:r>
      <w:r>
        <w:tab/>
      </w:r>
      <w:r w:rsidRPr="00130408">
        <w:rPr>
          <w:position w:val="-14"/>
        </w:rPr>
        <w:object w:dxaOrig="940" w:dyaOrig="340">
          <v:shape id="_x0000_i1026" type="#_x0000_t75" style="width:47.25pt;height:17.25pt" o:ole="">
            <v:imagedata r:id="rId16" o:title=""/>
          </v:shape>
          <o:OLEObject Type="Embed" ProgID="Equation.DSMT4" ShapeID="_x0000_i1026" DrawAspect="Content" ObjectID="_1534842428" r:id="rId17"/>
        </w:object>
      </w:r>
      <w:r>
        <w:tab/>
      </w:r>
      <w:r w:rsidRPr="00B03D16">
        <w:rPr>
          <w:position w:val="-12"/>
        </w:rPr>
        <w:object w:dxaOrig="620" w:dyaOrig="320">
          <v:shape id="_x0000_i1027" type="#_x0000_t75" style="width:30.75pt;height:15.75pt" o:ole="">
            <v:imagedata r:id="rId18" o:title=""/>
          </v:shape>
          <o:OLEObject Type="Embed" ProgID="Equation.DSMT4" ShapeID="_x0000_i1027" DrawAspect="Content" ObjectID="_1534842429" r:id="rId19"/>
        </w:object>
      </w:r>
      <w:r>
        <w:tab/>
        <w:t>(2)</w:t>
      </w:r>
    </w:p>
    <w:p w:rsidR="00D426CB" w:rsidRDefault="00D426CB" w:rsidP="00D426CB">
      <w:pPr>
        <w:tabs>
          <w:tab w:val="left" w:pos="709"/>
          <w:tab w:val="left" w:pos="3828"/>
          <w:tab w:val="right" w:pos="4960"/>
        </w:tabs>
      </w:pPr>
      <w:r>
        <w:tab/>
      </w:r>
      <w:r w:rsidRPr="00B03D16">
        <w:rPr>
          <w:position w:val="-14"/>
        </w:rPr>
        <w:object w:dxaOrig="2860" w:dyaOrig="380">
          <v:shape id="_x0000_i1028" type="#_x0000_t75" style="width:143.25pt;height:18.75pt" o:ole="">
            <v:imagedata r:id="rId20" o:title=""/>
          </v:shape>
          <o:OLEObject Type="Embed" ProgID="Equation.DSMT4" ShapeID="_x0000_i1028" DrawAspect="Content" ObjectID="_1534842430" r:id="rId21"/>
        </w:object>
      </w:r>
      <w:r>
        <w:t xml:space="preserve"> </w:t>
      </w:r>
      <w:r>
        <w:tab/>
      </w:r>
      <w:r w:rsidRPr="00B03D16">
        <w:rPr>
          <w:position w:val="-12"/>
        </w:rPr>
        <w:object w:dxaOrig="620" w:dyaOrig="320">
          <v:shape id="_x0000_i1029" type="#_x0000_t75" style="width:30.75pt;height:15.75pt" o:ole="">
            <v:imagedata r:id="rId18" o:title=""/>
          </v:shape>
          <o:OLEObject Type="Embed" ProgID="Equation.DSMT4" ShapeID="_x0000_i1029" DrawAspect="Content" ObjectID="_1534842431" r:id="rId22"/>
        </w:object>
      </w:r>
      <w:r>
        <w:tab/>
        <w:t>(3)</w:t>
      </w:r>
    </w:p>
    <w:p w:rsidR="00D426CB" w:rsidRDefault="00665FDC"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5504" behindDoc="1" locked="0" layoutInCell="1" allowOverlap="1" wp14:anchorId="1046D452" wp14:editId="084C0E3B">
                <wp:simplePos x="0" y="0"/>
                <wp:positionH relativeFrom="column">
                  <wp:posOffset>54471</wp:posOffset>
                </wp:positionH>
                <wp:positionV relativeFrom="paragraph">
                  <wp:posOffset>77841</wp:posOffset>
                </wp:positionV>
                <wp:extent cx="344384" cy="279070"/>
                <wp:effectExtent l="0" t="0" r="0" b="6985"/>
                <wp:wrapNone/>
                <wp:docPr id="26" name="文本框 26"/>
                <wp:cNvGraphicFramePr/>
                <a:graphic xmlns:a="http://schemas.openxmlformats.org/drawingml/2006/main">
                  <a:graphicData uri="http://schemas.microsoft.com/office/word/2010/wordprocessingShape">
                    <wps:wsp>
                      <wps:cNvSpPr txBox="1"/>
                      <wps:spPr>
                        <a:xfrm>
                          <a:off x="0" y="0"/>
                          <a:ext cx="344384" cy="2790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64217" w:rsidRPr="00665FDC" w:rsidRDefault="00C64217">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46D452" id="_x0000_t202" coordsize="21600,21600" o:spt="202" path="m,l,21600r21600,l21600,xe">
                <v:stroke joinstyle="miter"/>
                <v:path gradientshapeok="t" o:connecttype="rect"/>
              </v:shapetype>
              <v:shape id="文本框 26" o:spid="_x0000_s1027" type="#_x0000_t202" style="position:absolute;margin-left:4.3pt;margin-top:6.15pt;width:27.1pt;height:21.95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" fillcolor="white [3201]" stroked="f" strokeweight=".5pt">
                <v:textbox>
                  <w:txbxContent>
                    <w:p w:rsidR="00C64217" w:rsidRPr="00665FDC" w:rsidRDefault="00C64217">
                      <w:pPr>
                        <w:rPr>
                          <w:i/>
                          <w:lang w:val="en-US"/>
                        </w:rPr>
                      </w:pPr>
                      <w:proofErr w:type="spellStart"/>
                      <w:r w:rsidRPr="00665FDC">
                        <w:rPr>
                          <w:rFonts w:hint="eastAsia"/>
                          <w:i/>
                          <w:lang w:val="en-US"/>
                        </w:rPr>
                        <w:t>s.t.</w:t>
                      </w:r>
                      <w:proofErr w:type="spellEnd"/>
                    </w:p>
                  </w:txbxContent>
                </v:textbox>
              </v:shape>
            </w:pict>
          </mc:Fallback>
        </mc:AlternateContent>
      </w:r>
      <w:r w:rsidR="00D426CB">
        <w:tab/>
      </w:r>
      <w:r w:rsidR="00D426CB" w:rsidRPr="00B03D16">
        <w:rPr>
          <w:position w:val="-30"/>
        </w:rPr>
        <w:object w:dxaOrig="1320" w:dyaOrig="520">
          <v:shape id="_x0000_i1030" type="#_x0000_t75" style="width:66pt;height:26.25pt" o:ole="">
            <v:imagedata r:id="rId23" o:title=""/>
          </v:shape>
          <o:OLEObject Type="Embed" ProgID="Equation.DSMT4" ShapeID="_x0000_i1030" DrawAspect="Content" ObjectID="_1534842432" r:id="rId24"/>
        </w:object>
      </w:r>
      <w:r w:rsidR="00D426CB">
        <w:tab/>
      </w:r>
      <w:r w:rsidR="00D426CB">
        <w:tab/>
        <w:t>(4)</w:t>
      </w:r>
    </w:p>
    <w:p w:rsidR="00D426CB" w:rsidRDefault="00D426CB" w:rsidP="00D426CB">
      <w:pPr>
        <w:tabs>
          <w:tab w:val="left" w:pos="709"/>
          <w:tab w:val="left" w:pos="3828"/>
          <w:tab w:val="right" w:pos="4960"/>
        </w:tabs>
      </w:pPr>
      <w:r>
        <w:tab/>
      </w:r>
      <w:r w:rsidRPr="00B03D16">
        <w:rPr>
          <w:position w:val="-20"/>
        </w:rPr>
        <w:object w:dxaOrig="1900" w:dyaOrig="499">
          <v:shape id="_x0000_i1031" type="#_x0000_t75" style="width:95.25pt;height:24.75pt" o:ole="">
            <v:imagedata r:id="rId25" o:title=""/>
          </v:shape>
          <o:OLEObject Type="Embed" ProgID="Equation.DSMT4" ShapeID="_x0000_i1031" DrawAspect="Content" ObjectID="_1534842433" r:id="rId26"/>
        </w:object>
      </w:r>
      <w:r>
        <w:t xml:space="preserve"> </w:t>
      </w:r>
      <w:r>
        <w:tab/>
      </w:r>
      <w:r>
        <w:tab/>
        <w:t>(5)</w:t>
      </w:r>
    </w:p>
    <w:p w:rsidR="00D426CB" w:rsidRDefault="00D426CB" w:rsidP="00D426CB">
      <w:pPr>
        <w:tabs>
          <w:tab w:val="left" w:pos="709"/>
          <w:tab w:val="left" w:pos="3828"/>
          <w:tab w:val="right" w:pos="4960"/>
        </w:tabs>
      </w:pPr>
      <w:r>
        <w:tab/>
      </w:r>
      <w:r w:rsidRPr="00B03D16">
        <w:rPr>
          <w:position w:val="-14"/>
        </w:rPr>
        <w:object w:dxaOrig="1700" w:dyaOrig="380">
          <v:shape id="_x0000_i1032" type="#_x0000_t75" style="width:84.75pt;height:18.75pt" o:ole="">
            <v:imagedata r:id="rId27" o:title=""/>
          </v:shape>
          <o:OLEObject Type="Embed" ProgID="Equation.DSMT4" ShapeID="_x0000_i1032" DrawAspect="Content" ObjectID="_1534842434" r:id="rId28"/>
        </w:object>
      </w:r>
      <w:r>
        <w:tab/>
      </w:r>
      <w:r w:rsidRPr="00B03D16">
        <w:rPr>
          <w:position w:val="-12"/>
        </w:rPr>
        <w:object w:dxaOrig="620" w:dyaOrig="320">
          <v:shape id="_x0000_i1033" type="#_x0000_t75" style="width:30.75pt;height:15.75pt" o:ole="">
            <v:imagedata r:id="rId18" o:title=""/>
          </v:shape>
          <o:OLEObject Type="Embed" ProgID="Equation.DSMT4" ShapeID="_x0000_i1033" DrawAspect="Content" ObjectID="_1534842435" r:id="rId29"/>
        </w:object>
      </w:r>
      <w:r>
        <w:tab/>
        <w:t>(6)</w:t>
      </w:r>
    </w:p>
    <w:p w:rsidR="00D426CB" w:rsidRDefault="00800099" w:rsidP="00D426CB">
      <w:pPr>
        <w:pStyle w:val="Els-body-text"/>
      </w:pPr>
      <w:r>
        <w:t>The multi-objective in Eq. 1 aims at high quality, high resource owner rank and low waiting queue length. Eq. 2 makes sure that resource capacity is capable to process the task part, Eq. 3–4 restrict the resource candidates’ type in the task configuration, Eq. 5–6 describe decision variable, the demander should make decision to select resource in each type.</w:t>
      </w:r>
    </w:p>
    <w:p w:rsidR="00E52FC6" w:rsidRDefault="00D426CB" w:rsidP="00D426CB">
      <w:pPr>
        <w:pStyle w:val="Els-3rdorder-head"/>
      </w:pPr>
      <w:r w:rsidRPr="00D426CB">
        <w:t>Provider assign task-part in selected resource</w:t>
      </w:r>
    </w:p>
    <w:p w:rsidR="00E52FC6" w:rsidRDefault="00AE5F05" w:rsidP="00AE5F05">
      <w:pPr>
        <w:pStyle w:val="Els-body-text"/>
      </w:pPr>
      <w: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selected by the 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r w:rsidRPr="00D426CB">
        <w:t>Incubation mode</w:t>
      </w:r>
    </w:p>
    <w:p w:rsidR="00EE4F9A" w:rsidRDefault="00B93405" w:rsidP="00BB6AF9">
      <w:pPr>
        <w:pStyle w:val="Els-body-text"/>
      </w:pPr>
      <w:r>
        <w:t>Incubation mode is one extension on the original mode, the purpose of this mode is to remove the cooperate and assembly procedure in advance by gathering types of resources with</w:t>
      </w:r>
      <w:r w:rsidR="00EE4F9A">
        <w:t xml:space="preserve"> </w:t>
      </w:r>
      <w:r>
        <w:t xml:space="preserve">certain quota into manufacturing service, which will be </w:t>
      </w:r>
      <w:r>
        <w:lastRenderedPageBreak/>
        <w:t>incubated as shown in Fig. 2.</w:t>
      </w:r>
      <w:r w:rsidR="00BB6AF9">
        <w:rPr>
          <w:rFonts w:hint="eastAsia"/>
        </w:rPr>
        <w:t xml:space="preserve"> </w:t>
      </w:r>
      <w:r w:rsidR="00EE4F9A" w:rsidRPr="00EE4F9A">
        <w:t>After the finish of task-part, provider</w:t>
      </w:r>
      <w:r w:rsidR="00EE4F9A">
        <w:t xml:space="preserve"> record the resource configuration as task frequency, when the frequency value reached some point, provider will decide to incubate such task-specified service for the future performance.</w:t>
      </w:r>
    </w:p>
    <w:p w:rsidR="00EE4F9A" w:rsidRDefault="00EE4F9A" w:rsidP="00EE4F9A">
      <w:pPr>
        <w:pStyle w:val="Els-body-text"/>
      </w:pPr>
      <w:r>
        <w:t>The first thing of incubation is to publish a job named service-call, which is similar with task except for the capacity dominance feature , which means capacity of selected resource will not be returned back to after the performance of service-call. The process result of one service-call is manufacturing service, which is actually a set of resources that may come from selected providers in the system, it’s possible for more than one resource with same type to make contribution to the formation of one service. No more cooperate and assembly procedure are part of pros of service and product quality will no more restricted to the worst quality of resources for the complementary effect, while the cons of service include that service can only perform specified task. Now we can mark task and service-call as job, resource and service as machine.</w:t>
      </w:r>
    </w:p>
    <w:p w:rsidR="00BB6AF9" w:rsidRDefault="00BB6AF9" w:rsidP="00BB6AF9">
      <w:pPr>
        <w:keepNext/>
        <w:jc w:val="center"/>
      </w:pPr>
      <w:r>
        <w:rPr>
          <w:noProof/>
          <w:lang w:val="en-US" w:eastAsia="zh-CN"/>
        </w:rPr>
        <w:drawing>
          <wp:inline distT="0" distB="0" distL="0" distR="0" wp14:anchorId="549AF29D" wp14:editId="575A561D">
            <wp:extent cx="2286000" cy="544046"/>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cubation mode.jpg"/>
                    <pic:cNvPicPr/>
                  </pic:nvPicPr>
                  <pic:blipFill rotWithShape="1">
                    <a:blip r:embed="rId30">
                      <a:extLst>
                        <a:ext uri="{28A0092B-C50C-407E-A947-70E740481C1C}">
                          <a14:useLocalDpi xmlns:a14="http://schemas.microsoft.com/office/drawing/2010/main" val="0"/>
                        </a:ext>
                      </a:extLst>
                    </a:blip>
                    <a:srcRect l="2414" t="32680" r="1445" b="37711"/>
                    <a:stretch/>
                  </pic:blipFill>
                  <pic:spPr bwMode="auto">
                    <a:xfrm>
                      <a:off x="0" y="0"/>
                      <a:ext cx="2286000" cy="544046"/>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Pr>
          <w:noProof/>
        </w:rPr>
        <w:t>2</w:t>
      </w:r>
      <w:r>
        <w:fldChar w:fldCharType="end"/>
      </w:r>
      <w:r>
        <w:t xml:space="preserve">. </w:t>
      </w:r>
      <w:r w:rsidRPr="001E62A4">
        <w:t>Incubation mode</w:t>
      </w:r>
    </w:p>
    <w:p w:rsidR="00E52FC6" w:rsidRDefault="00D426CB" w:rsidP="00D426CB">
      <w:pPr>
        <w:pStyle w:val="Els-3rdorder-head"/>
      </w:pPr>
      <w:r w:rsidRPr="00D426CB">
        <w:t>Provider response for type matched job</w:t>
      </w:r>
    </w:p>
    <w:p w:rsidR="00EE4F9A" w:rsidRDefault="00292487" w:rsidP="00292487">
      <w:pPr>
        <w:pStyle w:val="Els-body-text"/>
      </w:pPr>
      <w:r>
        <w:t xml:space="preserve">Apart from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response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as we explained in Sec. 3.2.1, there are 2 other cases in incubation mode:</w:t>
      </w:r>
    </w:p>
    <w:p w:rsidR="00EE4F9A" w:rsidRDefault="00292487" w:rsidP="00292487">
      <w:pPr>
        <w:pStyle w:val="Els-body-text"/>
      </w:pPr>
      <w:r>
        <w:t xml:space="preserve">1.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response for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p>
    <w:p w:rsidR="00EE4F9A" w:rsidRDefault="00292487" w:rsidP="00292487">
      <w:pPr>
        <w:pStyle w:val="Els-body-text"/>
        <w:ind w:firstLine="0"/>
      </w:pPr>
      <w:r>
        <w:rPr>
          <w:rFonts w:hint="eastAsia"/>
        </w:rP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w:t>
      </w:r>
      <w:r>
        <w:rPr>
          <w:rFonts w:hint="eastAsia"/>
        </w:rPr>
        <w:t xml:space="preserve">was type matched with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Pr>
          <w:rFonts w:hint="eastAsia"/>
        </w:rPr>
        <w:t>), as long as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t xml:space="preserve">, provider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will response the service-call.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finally selected, both available capacity and capacity will change as Eq. 7a–7b, and these capacity will not be returned back even after the finish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part.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will add</w:t>
      </w:r>
      <w:r>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Pr>
          <w:rFonts w:hint="eastAsia"/>
        </w:rPr>
        <w:t xml:space="preserve"> </w:t>
      </w:r>
      <w:r>
        <w:t xml:space="preserve">to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t>.</w:t>
      </w:r>
    </w:p>
    <w:p w:rsidR="005F5250" w:rsidRDefault="005F5250" w:rsidP="005F5250">
      <w:pPr>
        <w:pStyle w:val="Els-body-text"/>
      </w:pPr>
      <w:r>
        <w:t xml:space="preserve">2.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response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p>
    <w:p w:rsidR="005F5250" w:rsidRPr="00EE4F9A" w:rsidRDefault="005F5250" w:rsidP="005F5250">
      <w:pPr>
        <w:pStyle w:val="Els-body-text"/>
        <w:ind w:firstLine="0"/>
      </w:pPr>
      <w:r>
        <w:t>Service is task-oriented machine, so if type matched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6E20A8">
        <w:t xml:space="preserve">, </w:t>
      </w:r>
      <m:oMath>
        <m:nary>
          <m:naryPr>
            <m:chr m:val="∑"/>
            <m:supHide m:val="1"/>
            <m:ctrlPr>
              <w:rPr>
                <w:rFonts w:ascii="Cambria Math" w:hAnsi="Cambria Math"/>
                <w:i/>
              </w:rPr>
            </m:ctrlPr>
          </m:naryPr>
          <m:sub>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Pr>
          <w:rFonts w:hint="eastAsia"/>
        </w:rPr>
        <w:t xml:space="preserve"> ), provider of it will response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Pr>
          <w:rFonts w:hint="eastAsia"/>
        </w:rPr>
        <w:t xml:space="preserve"> as soon as</w:t>
      </w:r>
      <w:r>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t>.</w:t>
      </w:r>
    </w:p>
    <w:p w:rsidR="00B03D16" w:rsidRDefault="00D426CB" w:rsidP="00D426CB">
      <w:pPr>
        <w:pStyle w:val="Els-3rdorder-head"/>
      </w:pPr>
      <w:r w:rsidRPr="00D426CB">
        <w:t>Demander select from machine candidate</w:t>
      </w:r>
      <w:r w:rsidR="00E52FC6">
        <w:t>s</w:t>
      </w:r>
    </w:p>
    <w:p w:rsidR="001D2B9F" w:rsidRPr="001D2B9F" w:rsidRDefault="001D2B9F" w:rsidP="001D2B9F">
      <w:pPr>
        <w:pStyle w:val="Els-body-text"/>
      </w:pPr>
      <w:r>
        <w:t xml:space="preserve">Apart from 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select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as we explained in Sec. 3.2.2 that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r>
          <w:rPr>
            <w:rFonts w:ascii="Cambria Math" w:hAnsi="Cambria Math"/>
          </w:rPr>
          <m:t>=0</m:t>
        </m:r>
      </m:oMath>
      <w:r>
        <w:t>, there are 3 other cases in incubation mode:</w:t>
      </w:r>
    </w:p>
    <w:p w:rsidR="00D426CB" w:rsidRDefault="007F4DDB" w:rsidP="00D426CB">
      <w:pPr>
        <w:pStyle w:val="Els-body-text"/>
      </w:pPr>
      <w:r>
        <w:rPr>
          <w:rFonts w:hint="eastAsia"/>
        </w:rPr>
        <w:t>1.</w:t>
      </w:r>
      <w:r w:rsidR="001D2B9F" w:rsidRPr="001D2B9F">
        <w:t xml:space="preserve"> Select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1D2B9F" w:rsidRPr="001D2B9F">
        <w:t xml:space="preserve"> for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1D2B9F"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p>
    <w:p w:rsidR="00FB3915" w:rsidRDefault="001D2B9F" w:rsidP="001D2B9F">
      <w:pPr>
        <w:pStyle w:val="Els-body-text"/>
        <w:ind w:firstLine="0"/>
      </w:pPr>
      <w:r>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select resource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t xml:space="preserve"> is similar to Eq. 1–6, but the 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t xml:space="preserve"> here is also a set of selected resources with type </w:t>
      </w:r>
      <m:oMath>
        <m:r>
          <w:rPr>
            <w:rFonts w:ascii="Cambria Math" w:hAnsi="Cambria Math"/>
          </w:rPr>
          <m:t>α</m:t>
        </m:r>
      </m:oMath>
      <w:r>
        <w:t xml:space="preserv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t xml:space="preserve"> is subset of decision variable </w:t>
      </w:r>
      <m:oMath>
        <m:r>
          <m:rPr>
            <m:sty m:val="bi"/>
          </m:rPr>
          <w:rPr>
            <w:rFonts w:ascii="Cambria Math" w:hAnsi="Cambria Math"/>
          </w:rPr>
          <m:t>l</m:t>
        </m:r>
      </m:oMath>
      <w:r>
        <w:t>. Selected resources capacity will change as Eq. 7a–7b, and if the sum of capacity quantity in l α less than the sc l required, this selection will not to be executed.</w:t>
      </w:r>
    </w:p>
    <w:p w:rsidR="00FB3915" w:rsidRDefault="00FB3915" w:rsidP="00FB3915">
      <w:pPr>
        <w:tabs>
          <w:tab w:val="left" w:pos="1134"/>
          <w:tab w:val="left" w:pos="3119"/>
          <w:tab w:val="right" w:pos="4960"/>
        </w:tabs>
      </w:pPr>
      <w:r>
        <w:rPr>
          <w:noProof/>
          <w:lang w:val="en-US" w:eastAsia="zh-CN"/>
        </w:rPr>
        <mc:AlternateContent>
          <mc:Choice Requires="wps">
            <w:drawing>
              <wp:anchor distT="0" distB="0" distL="114300" distR="114300" simplePos="0" relativeHeight="251610624" behindDoc="0" locked="0" layoutInCell="1" allowOverlap="1" wp14:anchorId="1FF47EC4" wp14:editId="01AFE2E0">
                <wp:simplePos x="0" y="0"/>
                <wp:positionH relativeFrom="column">
                  <wp:posOffset>590176</wp:posOffset>
                </wp:positionH>
                <wp:positionV relativeFrom="paragraph">
                  <wp:posOffset>48320</wp:posOffset>
                </wp:positionV>
                <wp:extent cx="111125" cy="289629"/>
                <wp:effectExtent l="0" t="0" r="22225" b="15240"/>
                <wp:wrapNone/>
                <wp:docPr id="27" name="左大括号 27"/>
                <wp:cNvGraphicFramePr/>
                <a:graphic xmlns:a="http://schemas.openxmlformats.org/drawingml/2006/main">
                  <a:graphicData uri="http://schemas.microsoft.com/office/word/2010/wordprocessingShape">
                    <wps:wsp>
                      <wps:cNvSpPr/>
                      <wps:spPr>
                        <a:xfrm>
                          <a:off x="0" y="0"/>
                          <a:ext cx="111125" cy="289629"/>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64217" w:rsidRDefault="00C64217" w:rsidP="00FB39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47EC4" id="左大括号 27" o:spid="_x0000_s1028" type="#_x0000_t87" style="position:absolute;margin-left:46.45pt;margin-top:3.8pt;width:8.75pt;height:22.8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" adj="6871,10902" strokecolor="black [3040]">
                <v:textbox>
                  <w:txbxContent>
                    <w:p w:rsidR="00C64217" w:rsidRDefault="00C64217" w:rsidP="00FB3915">
                      <w:pPr>
                        <w:jc w:val="center"/>
                      </w:pPr>
                    </w:p>
                  </w:txbxContent>
                </v:textbox>
              </v:shape>
            </w:pict>
          </mc:Fallback>
        </mc:AlternateContent>
      </w:r>
      <w:r>
        <w:tab/>
      </w:r>
      <w:r w:rsidRPr="007F4DDB">
        <w:rPr>
          <w:position w:val="-12"/>
        </w:rPr>
        <w:object w:dxaOrig="1380" w:dyaOrig="320">
          <v:shape id="_x0000_i1034" type="#_x0000_t75" style="width:69pt;height:15.75pt" o:ole="">
            <v:imagedata r:id="rId31" o:title=""/>
          </v:shape>
          <o:OLEObject Type="Embed" ProgID="Equation.DSMT4" ShapeID="_x0000_i1034" DrawAspect="Content" ObjectID="_1534842436" r:id="rId32"/>
        </w:object>
      </w:r>
      <w:r>
        <w:t xml:space="preserve"> </w:t>
      </w:r>
      <w:r>
        <w:tab/>
        <w:t xml:space="preserve">If </w:t>
      </w:r>
      <w:r w:rsidRPr="007F4DDB">
        <w:rPr>
          <w:position w:val="-12"/>
        </w:rPr>
        <w:object w:dxaOrig="859" w:dyaOrig="320">
          <v:shape id="_x0000_i1035" type="#_x0000_t75" style="width:42.75pt;height:15.75pt" o:ole="">
            <v:imagedata r:id="rId33" o:title=""/>
          </v:shape>
          <o:OLEObject Type="Embed" ProgID="Equation.DSMT4" ShapeID="_x0000_i1035" DrawAspect="Content" ObjectID="_1534842437" r:id="rId34"/>
        </w:object>
      </w:r>
      <w:r>
        <w:t xml:space="preserve"> </w:t>
      </w:r>
      <w:r>
        <w:tab/>
        <w:t>(7a)</w:t>
      </w:r>
    </w:p>
    <w:p w:rsidR="00FB3915" w:rsidRDefault="00FB3915" w:rsidP="00FB3915">
      <w:pPr>
        <w:tabs>
          <w:tab w:val="left" w:pos="1134"/>
          <w:tab w:val="left" w:pos="3119"/>
          <w:tab w:val="right" w:pos="4960"/>
        </w:tabs>
      </w:pPr>
      <w:r>
        <w:tab/>
      </w:r>
      <w:r w:rsidRPr="007F4DDB">
        <w:rPr>
          <w:position w:val="-12"/>
        </w:rPr>
        <w:object w:dxaOrig="720" w:dyaOrig="320">
          <v:shape id="_x0000_i1036" type="#_x0000_t75" style="width:36pt;height:15.75pt" o:ole="">
            <v:imagedata r:id="rId35" o:title=""/>
          </v:shape>
          <o:OLEObject Type="Embed" ProgID="Equation.DSMT4" ShapeID="_x0000_i1036" DrawAspect="Content" ObjectID="_1534842438" r:id="rId36"/>
        </w:object>
      </w:r>
      <w:r>
        <w:t xml:space="preserve"> </w:t>
      </w:r>
      <w:r>
        <w:tab/>
      </w:r>
      <w:proofErr w:type="gramStart"/>
      <w:r>
        <w:t>otherwise</w:t>
      </w:r>
      <w:proofErr w:type="gramEnd"/>
      <w:r>
        <w:tab/>
        <w:t>(7b)</w:t>
      </w:r>
    </w:p>
    <w:p w:rsidR="001D2B9F" w:rsidRDefault="007F4DDB" w:rsidP="001D2B9F">
      <w:pPr>
        <w:pStyle w:val="Els-body-text"/>
      </w:pPr>
      <w:r>
        <w:t>2.</w:t>
      </w:r>
      <w:r w:rsidR="001D2B9F" w:rsidRPr="001D2B9F">
        <w:t xml:space="preserve"> Select </w:t>
      </w:r>
      <m:oMath>
        <m:r>
          <w:rPr>
            <w:rFonts w:ascii="Cambria Math" w:hAnsi="Cambria Math" w:hint="eastAsia"/>
          </w:rPr>
          <m:t>m</m:t>
        </m:r>
        <m:sSub>
          <m:sSubPr>
            <m:ctrlPr>
              <w:rPr>
                <w:rFonts w:ascii="Cambria Math" w:hAnsi="Cambria Math"/>
                <w:i/>
              </w:rPr>
            </m:ctrlPr>
          </m:sSubPr>
          <m:e>
            <m:r>
              <w:rPr>
                <w:rFonts w:ascii="Cambria Math" w:hAnsi="Cambria Math"/>
              </w:rPr>
              <m:t>s</m:t>
            </m:r>
            <m:ctrlPr>
              <w:rPr>
                <w:rFonts w:ascii="Cambria Math" w:hAnsi="Cambria Math" w:hint="eastAsia"/>
                <w:i/>
              </w:rPr>
            </m:ctrlPr>
          </m:e>
          <m:sub>
            <m:r>
              <w:rPr>
                <w:rFonts w:ascii="Cambria Math" w:hAnsi="Cambria Math"/>
              </w:rPr>
              <m:t>l</m:t>
            </m:r>
          </m:sub>
        </m:sSub>
      </m:oMath>
      <w:r w:rsidR="001D2B9F" w:rsidRPr="001D2B9F">
        <w:t xml:space="preserv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D2B9F"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p>
    <w:p w:rsidR="007F4DDB" w:rsidRDefault="00FD1203" w:rsidP="00FD1203">
      <w:pPr>
        <w:pStyle w:val="Els-body-text"/>
        <w:ind w:firstLine="0"/>
      </w:pPr>
      <w:r>
        <w:t>This situation implies that the resource candidates are not enough and there exists service candidates.</w:t>
      </w:r>
    </w:p>
    <w:p w:rsidR="007F4DDB" w:rsidRDefault="00395697" w:rsidP="00395697">
      <w:pPr>
        <w:tabs>
          <w:tab w:val="center" w:pos="2000"/>
          <w:tab w:val="right" w:pos="4960"/>
        </w:tabs>
      </w:pPr>
      <w:r>
        <w:tab/>
      </w:r>
      <w:r w:rsidR="002412A6" w:rsidRPr="002412A6">
        <w:rPr>
          <w:position w:val="-16"/>
        </w:rPr>
        <w:object w:dxaOrig="2240" w:dyaOrig="420">
          <v:shape id="_x0000_i1037" type="#_x0000_t75" style="width:111.75pt;height:21pt" o:ole="">
            <v:imagedata r:id="rId37" o:title=""/>
          </v:shape>
          <o:OLEObject Type="Embed" ProgID="Equation.DSMT4" ShapeID="_x0000_i1037" DrawAspect="Content" ObjectID="_1534842439" r:id="rId38"/>
        </w:object>
      </w:r>
      <w:r>
        <w:t xml:space="preserve"> </w:t>
      </w:r>
      <w:r>
        <w:tab/>
        <w:t>(8)</w:t>
      </w:r>
    </w:p>
    <w:p w:rsidR="007F4DDB" w:rsidRDefault="00395697" w:rsidP="00395697">
      <w:pPr>
        <w:tabs>
          <w:tab w:val="left" w:pos="1000"/>
          <w:tab w:val="right" w:pos="4960"/>
        </w:tabs>
      </w:pPr>
      <w:r w:rsidRPr="00395697">
        <w:rPr>
          <w:noProof/>
          <w:lang w:val="en-US" w:eastAsia="zh-CN"/>
        </w:rPr>
        <w:lastRenderedPageBreak/>
        <mc:AlternateContent>
          <mc:Choice Requires="wps">
            <w:drawing>
              <wp:anchor distT="0" distB="0" distL="114300" distR="114300" simplePos="0" relativeHeight="251625984" behindDoc="0" locked="0" layoutInCell="1" allowOverlap="1" wp14:anchorId="539F4B4B" wp14:editId="211864A0">
                <wp:simplePos x="0" y="0"/>
                <wp:positionH relativeFrom="column">
                  <wp:posOffset>500657</wp:posOffset>
                </wp:positionH>
                <wp:positionV relativeFrom="paragraph">
                  <wp:posOffset>101932</wp:posOffset>
                </wp:positionV>
                <wp:extent cx="111125" cy="728779"/>
                <wp:effectExtent l="0" t="0" r="22225" b="14605"/>
                <wp:wrapNone/>
                <wp:docPr id="28" name="左大括号 28"/>
                <wp:cNvGraphicFramePr/>
                <a:graphic xmlns:a="http://schemas.openxmlformats.org/drawingml/2006/main">
                  <a:graphicData uri="http://schemas.microsoft.com/office/word/2010/wordprocessingShape">
                    <wps:wsp>
                      <wps:cNvSpPr/>
                      <wps:spPr>
                        <a:xfrm>
                          <a:off x="0" y="0"/>
                          <a:ext cx="111125" cy="728779"/>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64217" w:rsidRDefault="00C64217" w:rsidP="003956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F4B4B" id="左大括号 28" o:spid="_x0000_s1029" type="#_x0000_t87" style="position:absolute;margin-left:39.4pt;margin-top:8.05pt;width:8.75pt;height:57.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" adj="2731,10902" strokecolor="black [3040]">
                <v:textbox>
                  <w:txbxContent>
                    <w:p w:rsidR="00C64217" w:rsidRDefault="00C64217" w:rsidP="00395697">
                      <w:pPr>
                        <w:jc w:val="center"/>
                      </w:pPr>
                    </w:p>
                  </w:txbxContent>
                </v:textbox>
              </v:shape>
            </w:pict>
          </mc:Fallback>
        </mc:AlternateContent>
      </w:r>
      <w:r>
        <w:tab/>
      </w:r>
      <w:r w:rsidRPr="00395697">
        <w:rPr>
          <w:position w:val="-14"/>
        </w:rPr>
        <w:object w:dxaOrig="1359" w:dyaOrig="400">
          <v:shape id="_x0000_i1038" type="#_x0000_t75" style="width:68.25pt;height:20.25pt" o:ole="">
            <v:imagedata r:id="rId39" o:title=""/>
          </v:shape>
          <o:OLEObject Type="Embed" ProgID="Equation.DSMT4" ShapeID="_x0000_i1038" DrawAspect="Content" ObjectID="_1534842440" r:id="rId40"/>
        </w:object>
      </w:r>
      <w:r>
        <w:t xml:space="preserve"> </w:t>
      </w:r>
      <w:r>
        <w:tab/>
        <w:t>(9)</w:t>
      </w:r>
    </w:p>
    <w:p w:rsidR="00395697"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45440" behindDoc="1" locked="0" layoutInCell="1" allowOverlap="1" wp14:anchorId="3FD91994" wp14:editId="06B7193D">
                <wp:simplePos x="0" y="0"/>
                <wp:positionH relativeFrom="column">
                  <wp:posOffset>235598</wp:posOffset>
                </wp:positionH>
                <wp:positionV relativeFrom="paragraph">
                  <wp:posOffset>98425</wp:posOffset>
                </wp:positionV>
                <wp:extent cx="344170" cy="262453"/>
                <wp:effectExtent l="0" t="0" r="0" b="4445"/>
                <wp:wrapNone/>
                <wp:docPr id="29" name="文本框 29"/>
                <wp:cNvGraphicFramePr/>
                <a:graphic xmlns:a="http://schemas.openxmlformats.org/drawingml/2006/main">
                  <a:graphicData uri="http://schemas.microsoft.com/office/word/2010/wordprocessingShape">
                    <wps:wsp>
                      <wps:cNvSpPr txBox="1"/>
                      <wps:spPr>
                        <a:xfrm>
                          <a:off x="0" y="0"/>
                          <a:ext cx="344170" cy="2624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64217" w:rsidRPr="00665FDC" w:rsidRDefault="00C64217" w:rsidP="00395697">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91994" id="文本框 29" o:spid="_x0000_s1030" type="#_x0000_t202" style="position:absolute;margin-left:18.55pt;margin-top:7.75pt;width:27.1pt;height:20.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" fillcolor="white [3201]" stroked="f" strokeweight=".5pt">
                <v:textbox>
                  <w:txbxContent>
                    <w:p w:rsidR="00C64217" w:rsidRPr="00665FDC" w:rsidRDefault="00C64217" w:rsidP="00395697">
                      <w:pPr>
                        <w:rPr>
                          <w:i/>
                          <w:lang w:val="en-US"/>
                        </w:rPr>
                      </w:pPr>
                      <w:proofErr w:type="spellStart"/>
                      <w:r w:rsidRPr="00665FDC">
                        <w:rPr>
                          <w:rFonts w:hint="eastAsia"/>
                          <w:i/>
                          <w:lang w:val="en-US"/>
                        </w:rPr>
                        <w:t>s.t.</w:t>
                      </w:r>
                      <w:proofErr w:type="spellEnd"/>
                    </w:p>
                  </w:txbxContent>
                </v:textbox>
              </v:shape>
            </w:pict>
          </mc:Fallback>
        </mc:AlternateContent>
      </w:r>
      <w:r>
        <w:tab/>
      </w:r>
      <w:r w:rsidRPr="00395697">
        <w:rPr>
          <w:position w:val="-12"/>
        </w:rPr>
        <w:object w:dxaOrig="1600" w:dyaOrig="340">
          <v:shape id="_x0000_i1039" type="#_x0000_t75" style="width:80.25pt;height:17.25pt" o:ole="">
            <v:imagedata r:id="rId41" o:title=""/>
          </v:shape>
          <o:OLEObject Type="Embed" ProgID="Equation.DSMT4" ShapeID="_x0000_i1039" DrawAspect="Content" ObjectID="_1534842441" r:id="rId42"/>
        </w:object>
      </w:r>
      <w:r>
        <w:t xml:space="preserve"> </w:t>
      </w:r>
      <w:r>
        <w:tab/>
        <w:t>(10)</w:t>
      </w:r>
    </w:p>
    <w:p w:rsidR="00395697" w:rsidRDefault="00395697" w:rsidP="00395697">
      <w:pPr>
        <w:tabs>
          <w:tab w:val="left" w:pos="1000"/>
          <w:tab w:val="right" w:pos="4960"/>
        </w:tabs>
      </w:pPr>
      <w:r>
        <w:tab/>
      </w:r>
      <w:r w:rsidRPr="00395697">
        <w:rPr>
          <w:position w:val="-12"/>
        </w:rPr>
        <w:object w:dxaOrig="1420" w:dyaOrig="340">
          <v:shape id="_x0000_i1040" type="#_x0000_t75" style="width:71.25pt;height:17.25pt" o:ole="">
            <v:imagedata r:id="rId43" o:title=""/>
          </v:shape>
          <o:OLEObject Type="Embed" ProgID="Equation.DSMT4" ShapeID="_x0000_i1040" DrawAspect="Content" ObjectID="_1534842442" r:id="rId44"/>
        </w:object>
      </w:r>
      <w:r>
        <w:t xml:space="preserve"> </w:t>
      </w:r>
      <w:r>
        <w:tab/>
        <w:t>(11)</w:t>
      </w:r>
    </w:p>
    <w:p w:rsidR="00395697" w:rsidRDefault="00395697" w:rsidP="00395697">
      <w:pPr>
        <w:tabs>
          <w:tab w:val="left" w:pos="1000"/>
          <w:tab w:val="right" w:pos="4960"/>
        </w:tabs>
      </w:pPr>
      <w:r>
        <w:tab/>
      </w:r>
      <w:r w:rsidRPr="00395697">
        <w:rPr>
          <w:position w:val="-14"/>
        </w:rPr>
        <w:object w:dxaOrig="1540" w:dyaOrig="380">
          <v:shape id="_x0000_i1041" type="#_x0000_t75" style="width:77.25pt;height:18.75pt" o:ole="">
            <v:imagedata r:id="rId45" o:title=""/>
          </v:shape>
          <o:OLEObject Type="Embed" ProgID="Equation.DSMT4" ShapeID="_x0000_i1041" DrawAspect="Content" ObjectID="_1534842443" r:id="rId46"/>
        </w:object>
      </w:r>
      <w:r>
        <w:t xml:space="preserve"> </w:t>
      </w:r>
      <w:r>
        <w:tab/>
        <w:t>(12)</w:t>
      </w:r>
    </w:p>
    <w:p w:rsidR="00395697" w:rsidRDefault="007E5370" w:rsidP="00D426CB">
      <w:pPr>
        <w:pStyle w:val="Els-body-text"/>
      </w:pPr>
      <w:r>
        <w:t xml:space="preserve">Similar to Eq. 1, Eq. 8 is also a multi-objective function that aims at high quality, high service owner rank and low job queue length. Eq. 9–11 explain the service quality distribution parameters, Eq. 12 is the decision variable to select one service in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Pr>
          <w:rFonts w:hint="eastAsia"/>
        </w:rPr>
        <w:t>.</w:t>
      </w:r>
    </w:p>
    <w:p w:rsidR="007F4DDB" w:rsidRDefault="007F4DDB" w:rsidP="00D426CB">
      <w:pPr>
        <w:pStyle w:val="Els-body-text"/>
      </w:pPr>
      <w:r>
        <w:t>3.</w:t>
      </w:r>
      <w:r w:rsidR="007E5370">
        <w:t xml:space="preserve"> </w:t>
      </w:r>
      <w:r w:rsidR="007E5370" w:rsidRPr="001D2B9F">
        <w:t>Select</w:t>
      </w:r>
      <w:r w:rsidR="007E5370">
        <w:t xml:space="preserve"> machine</w:t>
      </w:r>
      <w:r w:rsidR="007E5370" w:rsidRPr="001D2B9F">
        <w:t xml:space="preserv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7E5370"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p>
    <w:p w:rsidR="007F4DDB" w:rsidRDefault="00015F0E" w:rsidP="00015F0E">
      <w:pPr>
        <w:pStyle w:val="Els-body-text"/>
        <w:ind w:firstLine="0"/>
      </w:pPr>
      <w:r>
        <w:t xml:space="preserve">In this situation,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will select ether a bunch of resources with cooperation or one single service, so the key idea here is to pre-select optimal resources and optimal service, then to compare these two optimal options to select the better one.</w:t>
      </w:r>
    </w:p>
    <w:p w:rsidR="00395697" w:rsidRDefault="00395697" w:rsidP="00395697">
      <w:pPr>
        <w:tabs>
          <w:tab w:val="center" w:pos="2000"/>
          <w:tab w:val="right" w:pos="4960"/>
        </w:tabs>
      </w:pPr>
      <w:r>
        <w:tab/>
      </w:r>
      <w:r w:rsidR="00EB16A1" w:rsidRPr="00EB16A1">
        <w:rPr>
          <w:position w:val="-20"/>
        </w:rPr>
        <w:object w:dxaOrig="1920" w:dyaOrig="420">
          <v:shape id="_x0000_i1042" type="#_x0000_t75" style="width:96pt;height:21pt" o:ole="">
            <v:imagedata r:id="rId47" o:title=""/>
          </v:shape>
          <o:OLEObject Type="Embed" ProgID="Equation.DSMT4" ShapeID="_x0000_i1042" DrawAspect="Content" ObjectID="_1534842444" r:id="rId48"/>
        </w:object>
      </w:r>
      <w:r>
        <w:t xml:space="preserve"> </w:t>
      </w:r>
      <w:r w:rsidR="00EB16A1">
        <w:tab/>
        <w:t>(13)</w:t>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388195</wp:posOffset>
                </wp:positionH>
                <wp:positionV relativeFrom="paragraph">
                  <wp:posOffset>128881</wp:posOffset>
                </wp:positionV>
                <wp:extent cx="111125" cy="3283682"/>
                <wp:effectExtent l="0" t="0" r="22225" b="12065"/>
                <wp:wrapNone/>
                <wp:docPr id="30" name="左大括号 30"/>
                <wp:cNvGraphicFramePr/>
                <a:graphic xmlns:a="http://schemas.openxmlformats.org/drawingml/2006/main">
                  <a:graphicData uri="http://schemas.microsoft.com/office/word/2010/wordprocessingShape">
                    <wps:wsp>
                      <wps:cNvSpPr/>
                      <wps:spPr>
                        <a:xfrm>
                          <a:off x="0" y="0"/>
                          <a:ext cx="111125" cy="328368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64217" w:rsidRDefault="00C64217"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FDDCD" id="左大括号 30" o:spid="_x0000_s1031" type="#_x0000_t87" style="position:absolute;margin-left:30.55pt;margin-top:10.15pt;width:8.75pt;height:258.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" adj="606,10902" strokecolor="black [3040]">
                <v:textbox>
                  <w:txbxContent>
                    <w:p w:rsidR="00C64217" w:rsidRDefault="00C64217" w:rsidP="00EB16A1">
                      <w:pPr>
                        <w:jc w:val="center"/>
                      </w:pPr>
                    </w:p>
                  </w:txbxContent>
                </v:textbox>
              </v:shape>
            </w:pict>
          </mc:Fallback>
        </mc:AlternateContent>
      </w:r>
      <w:r>
        <w:tab/>
      </w:r>
      <w:r w:rsidR="002412A6" w:rsidRPr="002412A6">
        <w:rPr>
          <w:position w:val="-18"/>
        </w:rPr>
        <w:object w:dxaOrig="3040" w:dyaOrig="460">
          <v:shape id="_x0000_i1043" type="#_x0000_t75" style="width:152.25pt;height:23.25pt" o:ole="">
            <v:imagedata r:id="rId49" o:title=""/>
          </v:shape>
          <o:OLEObject Type="Embed" ProgID="Equation.DSMT4" ShapeID="_x0000_i1043" DrawAspect="Content" ObjectID="_1534842445" r:id="rId50"/>
        </w:object>
      </w:r>
      <w:r>
        <w:t xml:space="preserve"> </w:t>
      </w:r>
      <w:r>
        <w:tab/>
        <w:t>(14)</w:t>
      </w:r>
    </w:p>
    <w:p w:rsidR="00EB16A1" w:rsidRDefault="00EB16A1" w:rsidP="00EB16A1">
      <w:pPr>
        <w:tabs>
          <w:tab w:val="left" w:pos="800"/>
          <w:tab w:val="right" w:pos="4960"/>
        </w:tabs>
      </w:pPr>
      <w:r>
        <w:tab/>
      </w:r>
      <w:r w:rsidR="002412A6" w:rsidRPr="002412A6">
        <w:rPr>
          <w:position w:val="-18"/>
        </w:rPr>
        <w:object w:dxaOrig="2280" w:dyaOrig="440">
          <v:shape id="_x0000_i1044" type="#_x0000_t75" style="width:114pt;height:21.75pt" o:ole="">
            <v:imagedata r:id="rId51" o:title=""/>
          </v:shape>
          <o:OLEObject Type="Embed" ProgID="Equation.DSMT4" ShapeID="_x0000_i1044" DrawAspect="Content" ObjectID="_1534842446" r:id="rId52"/>
        </w:object>
      </w:r>
      <w:r>
        <w:t xml:space="preserve"> </w:t>
      </w:r>
      <w:r>
        <w:tab/>
        <w:t>(15)</w:t>
      </w:r>
    </w:p>
    <w:p w:rsidR="00EB16A1" w:rsidRDefault="00EB16A1" w:rsidP="00EB16A1">
      <w:pPr>
        <w:tabs>
          <w:tab w:val="left" w:pos="800"/>
          <w:tab w:val="right" w:pos="4960"/>
        </w:tabs>
      </w:pPr>
      <w:r>
        <w:tab/>
      </w:r>
      <w:r w:rsidRPr="00EB16A1">
        <w:rPr>
          <w:position w:val="-18"/>
        </w:rPr>
        <w:object w:dxaOrig="1460" w:dyaOrig="440">
          <v:shape id="_x0000_i1045" type="#_x0000_t75" style="width:72.75pt;height:21.75pt" o:ole="">
            <v:imagedata r:id="rId53" o:title=""/>
          </v:shape>
          <o:OLEObject Type="Embed" ProgID="Equation.DSMT4" ShapeID="_x0000_i1045" DrawAspect="Content" ObjectID="_1534842447" r:id="rId54"/>
        </w:object>
      </w:r>
      <w:r>
        <w:t xml:space="preserve"> </w:t>
      </w:r>
      <w:r w:rsidR="001837D5">
        <w:tab/>
        <w:t>(16)</w:t>
      </w:r>
    </w:p>
    <w:p w:rsidR="00EB16A1" w:rsidRDefault="00EB16A1" w:rsidP="00EB16A1">
      <w:pPr>
        <w:tabs>
          <w:tab w:val="left" w:pos="800"/>
          <w:tab w:val="right" w:pos="4960"/>
        </w:tabs>
      </w:pPr>
      <w:r>
        <w:tab/>
      </w:r>
      <w:r w:rsidRPr="00EB16A1">
        <w:rPr>
          <w:position w:val="-16"/>
        </w:rPr>
        <w:object w:dxaOrig="1579" w:dyaOrig="420">
          <v:shape id="_x0000_i1046" type="#_x0000_t75" style="width:78.75pt;height:21pt" o:ole="">
            <v:imagedata r:id="rId55" o:title=""/>
          </v:shape>
          <o:OLEObject Type="Embed" ProgID="Equation.DSMT4" ShapeID="_x0000_i1046" DrawAspect="Content" ObjectID="_1534842448" r:id="rId56"/>
        </w:object>
      </w:r>
      <w:r>
        <w:t xml:space="preserve"> </w:t>
      </w:r>
      <w:r w:rsidR="001837D5">
        <w:tab/>
        <w:t>(17)</w:t>
      </w:r>
    </w:p>
    <w:p w:rsidR="00EB16A1" w:rsidRDefault="00EB16A1" w:rsidP="00EB16A1">
      <w:pPr>
        <w:tabs>
          <w:tab w:val="left" w:pos="800"/>
          <w:tab w:val="right" w:pos="4960"/>
        </w:tabs>
      </w:pPr>
      <w:r>
        <w:tab/>
      </w:r>
      <w:r w:rsidRPr="00EB16A1">
        <w:rPr>
          <w:position w:val="-16"/>
        </w:rPr>
        <w:object w:dxaOrig="1900" w:dyaOrig="420">
          <v:shape id="_x0000_i1047" type="#_x0000_t75" style="width:95.25pt;height:21pt" o:ole="">
            <v:imagedata r:id="rId57" o:title=""/>
          </v:shape>
          <o:OLEObject Type="Embed" ProgID="Equation.DSMT4" ShapeID="_x0000_i1047" DrawAspect="Content" ObjectID="_1534842449" r:id="rId58"/>
        </w:object>
      </w:r>
      <w:r>
        <w:t xml:space="preserve"> </w:t>
      </w:r>
      <w:r w:rsidR="001837D5">
        <w:tab/>
        <w:t>(18)</w:t>
      </w:r>
    </w:p>
    <w:p w:rsidR="00EB16A1" w:rsidRDefault="00E6736B" w:rsidP="00EB16A1">
      <w:pPr>
        <w:tabs>
          <w:tab w:val="left" w:pos="800"/>
          <w:tab w:val="right" w:pos="4960"/>
        </w:tabs>
      </w:pPr>
      <w:r w:rsidRPr="00EB16A1">
        <w:rPr>
          <w:noProof/>
          <w:lang w:val="en-US" w:eastAsia="zh-CN"/>
        </w:rPr>
        <mc:AlternateContent>
          <mc:Choice Requires="wps">
            <w:drawing>
              <wp:anchor distT="0" distB="0" distL="114300" distR="114300" simplePos="0" relativeHeight="251686400" behindDoc="1" locked="0" layoutInCell="1" allowOverlap="1" wp14:anchorId="4970C981" wp14:editId="06EF2AA4">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64217" w:rsidRPr="00665FDC" w:rsidRDefault="00C64217" w:rsidP="00EB16A1">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0C981" id="文本框 31" o:spid="_x0000_s1032"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" fillcolor="white [3201]" stroked="f" strokeweight=".5pt">
                <v:textbox>
                  <w:txbxContent>
                    <w:p w:rsidR="00C64217" w:rsidRPr="00665FDC" w:rsidRDefault="00C64217" w:rsidP="00EB16A1">
                      <w:pPr>
                        <w:rPr>
                          <w:i/>
                          <w:lang w:val="en-US"/>
                        </w:rPr>
                      </w:pPr>
                      <w:proofErr w:type="spellStart"/>
                      <w:r w:rsidRPr="00665FDC">
                        <w:rPr>
                          <w:rFonts w:hint="eastAsia"/>
                          <w:i/>
                          <w:lang w:val="en-US"/>
                        </w:rPr>
                        <w:t>s.t.</w:t>
                      </w:r>
                      <w:proofErr w:type="spellEnd"/>
                    </w:p>
                  </w:txbxContent>
                </v:textbox>
              </v:shape>
            </w:pict>
          </mc:Fallback>
        </mc:AlternateContent>
      </w:r>
      <w:r w:rsidR="00EB16A1">
        <w:tab/>
      </w:r>
      <w:r w:rsidR="00EB16A1" w:rsidRPr="00EB16A1">
        <w:rPr>
          <w:position w:val="-16"/>
        </w:rPr>
        <w:object w:dxaOrig="1680" w:dyaOrig="420">
          <v:shape id="_x0000_i1048" type="#_x0000_t75" style="width:84pt;height:21pt" o:ole="">
            <v:imagedata r:id="rId59" o:title=""/>
          </v:shape>
          <o:OLEObject Type="Embed" ProgID="Equation.DSMT4" ShapeID="_x0000_i1048" DrawAspect="Content" ObjectID="_1534842450" r:id="rId60"/>
        </w:object>
      </w:r>
      <w:r w:rsidR="00EB16A1">
        <w:t xml:space="preserve"> </w:t>
      </w:r>
      <w:r w:rsidR="001837D5">
        <w:tab/>
        <w:t>(19)</w:t>
      </w:r>
    </w:p>
    <w:p w:rsidR="00EB16A1" w:rsidRDefault="00EB16A1" w:rsidP="00EB16A1">
      <w:pPr>
        <w:tabs>
          <w:tab w:val="left" w:pos="800"/>
          <w:tab w:val="right" w:pos="4960"/>
        </w:tabs>
      </w:pPr>
      <w:r>
        <w:tab/>
      </w:r>
      <w:r w:rsidRPr="00EB16A1">
        <w:rPr>
          <w:position w:val="-26"/>
        </w:rPr>
        <w:object w:dxaOrig="1200" w:dyaOrig="480">
          <v:shape id="_x0000_i1049" type="#_x0000_t75" style="width:60pt;height:24pt" o:ole="">
            <v:imagedata r:id="rId61" o:title=""/>
          </v:shape>
          <o:OLEObject Type="Embed" ProgID="Equation.DSMT4" ShapeID="_x0000_i1049" DrawAspect="Content" ObjectID="_1534842451" r:id="rId62"/>
        </w:object>
      </w:r>
      <w:r>
        <w:t xml:space="preserve"> </w:t>
      </w:r>
      <w:r w:rsidR="001837D5">
        <w:tab/>
        <w:t>(20)</w:t>
      </w:r>
    </w:p>
    <w:p w:rsidR="00EB16A1" w:rsidRDefault="00EB16A1" w:rsidP="00EB16A1">
      <w:pPr>
        <w:tabs>
          <w:tab w:val="left" w:pos="800"/>
          <w:tab w:val="right" w:pos="4960"/>
        </w:tabs>
      </w:pPr>
      <w:r>
        <w:tab/>
      </w:r>
      <w:r w:rsidRPr="00EB16A1">
        <w:rPr>
          <w:position w:val="-30"/>
        </w:rPr>
        <w:object w:dxaOrig="1180" w:dyaOrig="520">
          <v:shape id="_x0000_i1050" type="#_x0000_t75" style="width:59.25pt;height:26.25pt" o:ole="">
            <v:imagedata r:id="rId63" o:title=""/>
          </v:shape>
          <o:OLEObject Type="Embed" ProgID="Equation.DSMT4" ShapeID="_x0000_i1050" DrawAspect="Content" ObjectID="_1534842452" r:id="rId64"/>
        </w:object>
      </w:r>
      <w:r>
        <w:t xml:space="preserve"> </w:t>
      </w:r>
      <w:r w:rsidR="001837D5">
        <w:tab/>
        <w:t>(21)</w:t>
      </w:r>
    </w:p>
    <w:p w:rsidR="00EB16A1" w:rsidRDefault="00EB16A1" w:rsidP="00EB16A1">
      <w:pPr>
        <w:tabs>
          <w:tab w:val="left" w:pos="800"/>
          <w:tab w:val="right" w:pos="4960"/>
        </w:tabs>
      </w:pPr>
      <w:r>
        <w:tab/>
      </w:r>
      <w:r w:rsidR="002412A6" w:rsidRPr="00EB16A1">
        <w:rPr>
          <w:position w:val="-18"/>
        </w:rPr>
        <w:object w:dxaOrig="3019" w:dyaOrig="460">
          <v:shape id="_x0000_i1051" type="#_x0000_t75" style="width:150.75pt;height:23.25pt" o:ole="">
            <v:imagedata r:id="rId65" o:title=""/>
          </v:shape>
          <o:OLEObject Type="Embed" ProgID="Equation.DSMT4" ShapeID="_x0000_i1051" DrawAspect="Content" ObjectID="_1534842453" r:id="rId66"/>
        </w:object>
      </w:r>
      <w:r>
        <w:t xml:space="preserve"> </w:t>
      </w:r>
      <w:r w:rsidR="001837D5">
        <w:tab/>
        <w:t>(22)</w:t>
      </w:r>
    </w:p>
    <w:p w:rsidR="00EB16A1" w:rsidRDefault="00EB16A1" w:rsidP="00EB16A1">
      <w:pPr>
        <w:tabs>
          <w:tab w:val="left" w:pos="800"/>
          <w:tab w:val="right" w:pos="4960"/>
        </w:tabs>
      </w:pPr>
      <w:r>
        <w:tab/>
      </w:r>
      <w:r w:rsidRPr="00EB16A1">
        <w:rPr>
          <w:position w:val="-18"/>
        </w:rPr>
        <w:object w:dxaOrig="1800" w:dyaOrig="460">
          <v:shape id="_x0000_i1052" type="#_x0000_t75" style="width:90pt;height:23.25pt" o:ole="">
            <v:imagedata r:id="rId67" o:title=""/>
          </v:shape>
          <o:OLEObject Type="Embed" ProgID="Equation.DSMT4" ShapeID="_x0000_i1052" DrawAspect="Content" ObjectID="_1534842454" r:id="rId68"/>
        </w:object>
      </w:r>
      <w:r>
        <w:t xml:space="preserve"> </w:t>
      </w:r>
      <w:r w:rsidR="001837D5">
        <w:tab/>
        <w:t>(23)</w:t>
      </w:r>
    </w:p>
    <w:p w:rsidR="00EB16A1" w:rsidRDefault="00EB16A1" w:rsidP="00EB16A1">
      <w:pPr>
        <w:tabs>
          <w:tab w:val="left" w:pos="800"/>
          <w:tab w:val="right" w:pos="4960"/>
        </w:tabs>
      </w:pPr>
      <w:r>
        <w:tab/>
      </w:r>
      <w:r w:rsidRPr="00EB16A1">
        <w:rPr>
          <w:position w:val="-16"/>
        </w:rPr>
        <w:object w:dxaOrig="920" w:dyaOrig="420">
          <v:shape id="_x0000_i1053" type="#_x0000_t75" style="width:45.75pt;height:21pt" o:ole="">
            <v:imagedata r:id="rId69" o:title=""/>
          </v:shape>
          <o:OLEObject Type="Embed" ProgID="Equation.DSMT4" ShapeID="_x0000_i1053" DrawAspect="Content" ObjectID="_1534842455" r:id="rId70"/>
        </w:object>
      </w:r>
      <w:r>
        <w:t xml:space="preserve"> </w:t>
      </w:r>
      <w:r w:rsidR="001837D5">
        <w:tab/>
        <w:t>(24)</w:t>
      </w:r>
    </w:p>
    <w:p w:rsidR="00EB16A1" w:rsidRDefault="00EB16A1" w:rsidP="00EB16A1">
      <w:pPr>
        <w:tabs>
          <w:tab w:val="left" w:pos="800"/>
          <w:tab w:val="right" w:pos="4960"/>
        </w:tabs>
      </w:pPr>
      <w:r>
        <w:tab/>
      </w:r>
      <w:r w:rsidRPr="00EB16A1">
        <w:rPr>
          <w:position w:val="-14"/>
        </w:rPr>
        <w:object w:dxaOrig="980" w:dyaOrig="400">
          <v:shape id="_x0000_i1054" type="#_x0000_t75" style="width:48.75pt;height:20.25pt" o:ole="">
            <v:imagedata r:id="rId71" o:title=""/>
          </v:shape>
          <o:OLEObject Type="Embed" ProgID="Equation.DSMT4" ShapeID="_x0000_i1054" DrawAspect="Content" ObjectID="_1534842456" r:id="rId72"/>
        </w:object>
      </w:r>
      <w:r>
        <w:t xml:space="preserve"> </w:t>
      </w:r>
      <w:r w:rsidR="001837D5">
        <w:tab/>
        <w:t>(25)</w:t>
      </w:r>
    </w:p>
    <w:p w:rsidR="00395697" w:rsidRPr="00D426CB" w:rsidRDefault="00D92BAF" w:rsidP="00D92BAF">
      <w:pPr>
        <w:pStyle w:val="Els-body-text"/>
      </w:pPr>
      <w:r>
        <w:t>Similar to other situations, Eq. 13 is a multi-objective function that aims at high quality, high rank and low waiting queue length. Eq. 14 and Eq. 22 are the optimal decision in independent conditions, Eq. 15, Eq. 16 and Eq. 17 are the virtual rank value, virtual queue length and virtual quality value that are set in the worst cases.</w:t>
      </w:r>
      <w:r w:rsidR="00460150">
        <w:t xml:space="preserve"> </w:t>
      </w:r>
      <w:r>
        <w:t>Eq. 17–21 are the virtual quality value calculate procedure. Eq. 25 is the decision to choose one of these two partial optimal decision.</w:t>
      </w:r>
    </w:p>
    <w:p w:rsidR="00E52FC6" w:rsidRDefault="00D426CB" w:rsidP="00D426CB">
      <w:pPr>
        <w:pStyle w:val="Els-3rdorder-head"/>
      </w:pPr>
      <w:r w:rsidRPr="00D426CB">
        <w:t>Provider assign task to selected machine</w:t>
      </w:r>
    </w:p>
    <w:p w:rsidR="00E52FC6" w:rsidRDefault="009E345F" w:rsidP="009E345F">
      <w:pPr>
        <w:pStyle w:val="Els-body-text"/>
      </w:pPr>
      <w:r>
        <w:t xml:space="preserve">Apart from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when selected as we explained in Sec. 3.2.3, there are 2 other cases in incubation mode:</w:t>
      </w:r>
    </w:p>
    <w:p w:rsidR="00473096" w:rsidRDefault="00473096" w:rsidP="00E52FC6">
      <w:pPr>
        <w:pStyle w:val="Els-body-text"/>
      </w:pPr>
      <w:r>
        <w:rPr>
          <w:rFonts w:hint="eastAsia"/>
        </w:rPr>
        <w:t>1.</w:t>
      </w:r>
      <w:r w:rsidR="009E345F">
        <w:t xml:space="preserve"> </w:t>
      </w:r>
      <w:r w:rsidR="009E345F" w:rsidRPr="009E345F">
        <w:t xml:space="preserve">Assign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E345F" w:rsidRPr="009E345F">
        <w:t xml:space="preserve"> to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p>
    <w:p w:rsidR="00473096" w:rsidRDefault="009E345F" w:rsidP="00460150">
      <w:pPr>
        <w:pStyle w:val="Els-body-text"/>
        <w:ind w:firstLine="0"/>
      </w:pPr>
      <w:r>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time </w:t>
      </w:r>
      <m:oMath>
        <m:r>
          <w:rPr>
            <w:rFonts w:ascii="Cambria Math" w:hAnsi="Cambria Math"/>
          </w:rPr>
          <m:t>τ</m:t>
        </m:r>
      </m:oMath>
      <w:r>
        <w:t xml:space="preserve">, the assign condition is more restrict than that in Sec. 3.2.3,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t>, for the capacity dominance</w:t>
      </w:r>
      <w:r w:rsidR="00460150">
        <w:t xml:space="preserve"> </w:t>
      </w:r>
      <w:r>
        <w:t xml:space="preserve">feature of service-call, we need to assign this type </w:t>
      </w:r>
      <w:r>
        <w:lastRenderedPageBreak/>
        <w:t>of job one by</w:t>
      </w:r>
      <w:r w:rsidR="00460150">
        <w:t xml:space="preserve"> </w:t>
      </w:r>
      <w:r>
        <w:t xml:space="preserve">one. Then, the provider of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should change the predecessor</w:t>
      </w:r>
      <w:r w:rsidR="00460150">
        <w:t xml:space="preserve"> </w:t>
      </w:r>
      <w:r>
        <w:t>set:</w:t>
      </w:r>
    </w:p>
    <w:p w:rsidR="00473096" w:rsidRDefault="00473096" w:rsidP="00473096">
      <w:pPr>
        <w:tabs>
          <w:tab w:val="center" w:pos="2410"/>
          <w:tab w:val="right" w:pos="4960"/>
        </w:tabs>
      </w:pPr>
      <w:r>
        <w:tab/>
      </w:r>
      <w:r w:rsidRPr="00473096">
        <w:rPr>
          <w:position w:val="-12"/>
        </w:rPr>
        <w:object w:dxaOrig="1700" w:dyaOrig="320">
          <v:shape id="_x0000_i1055" type="#_x0000_t75" style="width:84.75pt;height:15.75pt" o:ole="">
            <v:imagedata r:id="rId73" o:title=""/>
          </v:shape>
          <o:OLEObject Type="Embed" ProgID="Equation.DSMT4" ShapeID="_x0000_i1055" DrawAspect="Content" ObjectID="_1534842457" r:id="rId74"/>
        </w:object>
      </w:r>
      <w:r>
        <w:t xml:space="preserve"> </w:t>
      </w:r>
      <w:r>
        <w:tab/>
        <w:t>(26)</w:t>
      </w:r>
    </w:p>
    <w:p w:rsidR="00473096" w:rsidRDefault="00460150" w:rsidP="00460150">
      <w:pPr>
        <w:pStyle w:val="Els-body-text"/>
        <w:ind w:firstLine="0"/>
      </w:pPr>
      <w:r w:rsidRPr="00460150">
        <w:t xml:space="preserve">and all the task assign after </w:t>
      </w:r>
      <m:oMath>
        <m:r>
          <w:rPr>
            <w:rFonts w:ascii="Cambria Math" w:hAnsi="Cambria Math"/>
          </w:rPr>
          <m:t>τ</m:t>
        </m:r>
      </m:oMath>
      <w:r>
        <w:t xml:space="preserve">, we say </w:t>
      </w:r>
      <m:oMath>
        <m:r>
          <w:rPr>
            <w:rFonts w:ascii="Cambria Math" w:hAnsi="Cambria Math"/>
          </w:rPr>
          <m:t>τ’ &gt; τ</m:t>
        </m:r>
      </m:oMath>
      <w:r w:rsidRPr="00460150">
        <w:t xml:space="preserve"> will set:</w:t>
      </w:r>
    </w:p>
    <w:p w:rsidR="00473096" w:rsidRDefault="00473096" w:rsidP="00473096">
      <w:pPr>
        <w:tabs>
          <w:tab w:val="center" w:pos="2410"/>
          <w:tab w:val="right" w:pos="4960"/>
        </w:tabs>
      </w:pPr>
      <w:r>
        <w:tab/>
      </w:r>
      <w:r w:rsidRPr="00473096">
        <w:rPr>
          <w:position w:val="-14"/>
        </w:rPr>
        <w:object w:dxaOrig="4040" w:dyaOrig="380">
          <v:shape id="_x0000_i1056" type="#_x0000_t75" style="width:201.75pt;height:18.75pt" o:ole="">
            <v:imagedata r:id="rId75" o:title=""/>
          </v:shape>
          <o:OLEObject Type="Embed" ProgID="Equation.DSMT4" ShapeID="_x0000_i1056" DrawAspect="Content" ObjectID="_1534842458" r:id="rId76"/>
        </w:object>
      </w:r>
      <w:r>
        <w:t xml:space="preserve"> </w:t>
      </w:r>
      <w:r>
        <w:tab/>
        <w:t>(27)</w:t>
      </w:r>
    </w:p>
    <w:p w:rsidR="00473096" w:rsidRDefault="00460150" w:rsidP="00460150">
      <w:pPr>
        <w:pStyle w:val="Els-body-text"/>
        <w:ind w:firstLine="0"/>
      </w:pPr>
      <w:r w:rsidRPr="00460150">
        <w:t xml:space="preserve">And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rsidRPr="00460150">
        <w:t xml:space="preserve"> will be changed with the same amount in Eq. 7a–7b.</w:t>
      </w:r>
    </w:p>
    <w:p w:rsidR="00473096" w:rsidRDefault="00473096" w:rsidP="00E52FC6">
      <w:pPr>
        <w:pStyle w:val="Els-body-text"/>
      </w:pPr>
      <w:r>
        <w:rPr>
          <w:rFonts w:hint="eastAsia"/>
        </w:rPr>
        <w:t>2.</w:t>
      </w:r>
      <w:r w:rsidR="00460150" w:rsidRPr="00460150">
        <w:t xml:space="preserve"> </w:t>
      </w:r>
      <w:r w:rsidR="00460150" w:rsidRPr="009E345F">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rsidRPr="009E345F">
        <w:t xml:space="preserve"> to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p>
    <w:p w:rsidR="00473096" w:rsidRDefault="00460150" w:rsidP="00810729">
      <w:pPr>
        <w:pStyle w:val="Els-body-text"/>
        <w:ind w:firstLine="0"/>
      </w:pPr>
      <w:r>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to</w:t>
      </w:r>
      <w:r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t xml:space="preserve"> is very simple and there will be no semi-active status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t>otherwise.</w:t>
      </w:r>
    </w:p>
    <w:p w:rsidR="00E52FC6" w:rsidRDefault="00D426CB" w:rsidP="00D426CB">
      <w:pPr>
        <w:pStyle w:val="Els-2ndorder-head"/>
      </w:pPr>
      <w:r w:rsidRPr="00D426CB">
        <w:t>Provider schedule the jobs in machine</w:t>
      </w:r>
    </w:p>
    <w:p w:rsidR="00166592" w:rsidRDefault="00C81402" w:rsidP="00166592">
      <w:pPr>
        <w:pStyle w:val="Els-body-text"/>
        <w:rPr>
          <w:sz w:val="16"/>
        </w:rPr>
      </w:pPr>
      <w:r>
        <w:t xml:space="preserve">In order to reduce the idle rate, provider will schedule the inactive jobs on their machines. Since the schedule in service is a single machine scheduling problem that not on what we focus in this study, we only discuss the job scheduling in resource. Since the resource capacity dominance feature of service-call, it’s necessary to suspend service-call in inactive status until all the job before it in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t xml:space="preserve"> are finished, at the meantime, all the job after service-call should be stay in inactive status until the service-call is finished, as shown in Fig. 3, service-call likes partition plate in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t xml:space="preserve"> . Therefore, we just need to schedule the tasks before the first service-call in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t xml:space="preserve"> was finished at </w:t>
      </w:r>
      <m:oMath>
        <m:sSub>
          <m:sSubPr>
            <m:ctrlPr>
              <w:rPr>
                <w:rFonts w:ascii="Cambria Math" w:hAnsi="Cambria Math"/>
                <w:i/>
              </w:rPr>
            </m:ctrlPr>
          </m:sSubPr>
          <m:e>
            <m:r>
              <w:rPr>
                <w:rFonts w:ascii="Cambria Math" w:hAnsi="Cambria Math"/>
              </w:rPr>
              <m:t>τ</m:t>
            </m:r>
          </m:e>
          <m:sub>
            <m:r>
              <w:rPr>
                <w:rFonts w:ascii="Cambria Math" w:hAnsi="Cambria Math"/>
              </w:rPr>
              <m:t>0</m:t>
            </m:r>
          </m:sub>
        </m:sSub>
      </m:oMath>
      <w:r>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166592">
        <w:rPr>
          <w:rFonts w:hint="eastAsia"/>
          <w:sz w:val="16"/>
        </w:rPr>
        <w:t xml:space="preserve">. </w:t>
      </w:r>
    </w:p>
    <w:p w:rsidR="00166592" w:rsidRDefault="00166592" w:rsidP="00166592">
      <w:pPr>
        <w:keepNext/>
        <w:jc w:val="center"/>
      </w:pPr>
      <w:r>
        <w:rPr>
          <w:noProof/>
          <w:lang w:val="en-US" w:eastAsia="zh-CN"/>
        </w:rPr>
        <w:drawing>
          <wp:inline distT="0" distB="0" distL="0" distR="0" wp14:anchorId="1681AB67" wp14:editId="07994FD6">
            <wp:extent cx="2044461" cy="288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rvice-call.eps"/>
                    <pic:cNvPicPr/>
                  </pic:nvPicPr>
                  <pic:blipFill rotWithShape="1">
                    <a:blip r:embed="rId77">
                      <a:extLst>
                        <a:ext uri="{28A0092B-C50C-407E-A947-70E740481C1C}">
                          <a14:useLocalDpi xmlns:a14="http://schemas.microsoft.com/office/drawing/2010/main" val="0"/>
                        </a:ext>
                      </a:extLst>
                    </a:blip>
                    <a:srcRect t="-44277" b="-1"/>
                    <a:stretch/>
                  </pic:blipFill>
                  <pic:spPr bwMode="auto">
                    <a:xfrm>
                      <a:off x="0" y="0"/>
                      <a:ext cx="2193431" cy="309007"/>
                    </a:xfrm>
                    <a:prstGeom prst="rect">
                      <a:avLst/>
                    </a:prstGeom>
                    <a:ln>
                      <a:noFill/>
                    </a:ln>
                    <a:extLst>
                      <a:ext uri="{53640926-AAD7-44D8-BBD7-CCE9431645EC}">
                        <a14:shadowObscured xmlns:a14="http://schemas.microsoft.com/office/drawing/2010/main"/>
                      </a:ext>
                    </a:extLst>
                  </pic:spPr>
                </pic:pic>
              </a:graphicData>
            </a:graphic>
          </wp:inline>
        </w:drawing>
      </w:r>
    </w:p>
    <w:p w:rsidR="00166592" w:rsidRDefault="00166592" w:rsidP="00166592">
      <w:pPr>
        <w:pStyle w:val="a3"/>
        <w:jc w:val="center"/>
        <w:rPr>
          <w:noProof/>
        </w:rPr>
      </w:pPr>
      <w:r>
        <w:t xml:space="preserve">Fig. </w:t>
      </w:r>
      <w:r>
        <w:fldChar w:fldCharType="begin"/>
      </w:r>
      <w:r>
        <w:instrText xml:space="preserve"> SEQ Fig. \* ARABIC </w:instrText>
      </w:r>
      <w:r>
        <w:fldChar w:fldCharType="separate"/>
      </w:r>
      <w:r>
        <w:rPr>
          <w:noProof/>
        </w:rPr>
        <w:t>3</w:t>
      </w:r>
      <w:r>
        <w:fldChar w:fldCharType="end"/>
      </w:r>
      <w:r>
        <w:t>.</w:t>
      </w:r>
      <w:r>
        <w:rPr>
          <w:noProof/>
        </w:rPr>
        <w:t xml:space="preserve"> </w:t>
      </w:r>
      <w:r w:rsidRPr="008A0476">
        <w:rPr>
          <w:noProof/>
        </w:rPr>
        <w:t xml:space="preserve">Simple illustration for one </w:t>
      </w:r>
      <m:oMath>
        <m:sSub>
          <m:sSubPr>
            <m:ctrlPr>
              <w:rPr>
                <w:rFonts w:ascii="Cambria Math" w:hAnsi="Cambria Math"/>
                <w:i/>
                <w:noProof/>
              </w:rPr>
            </m:ctrlPr>
          </m:sSubPr>
          <m:e>
            <m:r>
              <m:rPr>
                <m:scr m:val="script"/>
              </m:rPr>
              <w:rPr>
                <w:rFonts w:ascii="Cambria Math" w:hAnsi="Cambria Math"/>
                <w:noProof/>
              </w:rPr>
              <m:t>L</m:t>
            </m:r>
          </m:e>
          <m:sub>
            <m:r>
              <w:rPr>
                <w:rFonts w:ascii="Cambria Math" w:hAnsi="Cambria Math"/>
                <w:noProof/>
              </w:rPr>
              <m:t>k,τ</m:t>
            </m:r>
          </m:sub>
        </m:sSub>
      </m:oMath>
    </w:p>
    <w:p w:rsidR="00BB6AF9" w:rsidRDefault="00AE2A86" w:rsidP="00AE2A86">
      <w:pPr>
        <w:pStyle w:val="Els-body-text"/>
      </w:pPr>
      <w:r>
        <w:t xml:space="preserve">Specifically, a simple instance with configuration Tab. 1 and schedule chart Fig. 4 will elucidate the setting. </w:t>
      </w:r>
    </w:p>
    <w:p w:rsidR="00BB6AF9" w:rsidRDefault="00BB6AF9" w:rsidP="00BB6AF9">
      <w:pPr>
        <w:keepNext/>
        <w:jc w:val="center"/>
      </w:pPr>
      <w:r>
        <w:rPr>
          <w:noProof/>
          <w:lang w:val="en-US" w:eastAsia="zh-CN"/>
        </w:rPr>
        <w:drawing>
          <wp:inline distT="0" distB="0" distL="0" distR="0" wp14:anchorId="3AC6B064" wp14:editId="7369C112">
            <wp:extent cx="2386951" cy="362309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dule chart.jpg"/>
                    <pic:cNvPicPr/>
                  </pic:nvPicPr>
                  <pic:blipFill rotWithShape="1">
                    <a:blip r:embed="rId78">
                      <a:extLst>
                        <a:ext uri="{28A0092B-C50C-407E-A947-70E740481C1C}">
                          <a14:useLocalDpi xmlns:a14="http://schemas.microsoft.com/office/drawing/2010/main" val="0"/>
                        </a:ext>
                      </a:extLst>
                    </a:blip>
                    <a:srcRect l="10883" t="4128" r="10942" b="4181"/>
                    <a:stretch/>
                  </pic:blipFill>
                  <pic:spPr bwMode="auto">
                    <a:xfrm>
                      <a:off x="0" y="0"/>
                      <a:ext cx="2388196" cy="3624984"/>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Pr>
          <w:noProof/>
        </w:rPr>
        <w:t>4</w:t>
      </w:r>
      <w:r>
        <w:fldChar w:fldCharType="end"/>
      </w:r>
      <w:r>
        <w:t>.</w:t>
      </w:r>
      <w:r>
        <w:rPr>
          <w:noProof/>
        </w:rPr>
        <w:t xml:space="preserve"> </w:t>
      </w:r>
      <w:r w:rsidRPr="00A74EC6">
        <w:rPr>
          <w:noProof/>
        </w:rPr>
        <w:t>Simple instance schedule chart with 4 resources in 3 different types</w:t>
      </w:r>
    </w:p>
    <w:p w:rsidR="00473096" w:rsidRDefault="00AE2A86" w:rsidP="00AE2A86">
      <w:pPr>
        <w:pStyle w:val="Els-body-text"/>
      </w:pPr>
      <w:r>
        <w:lastRenderedPageBreak/>
        <w:t xml:space="preserve">This instance makes some simplification in the subscript fields in order to emphasize the resource cooperation, all the job performance can only be started when all its parts are in semi-activate status, the shadow in the figure shows the waiting period between the status </w:t>
      </w:r>
      <w:r w:rsidR="00A855ED">
        <w:t>transitions</w:t>
      </w:r>
      <w:r>
        <w:t>. Horizontal dotted line constrained the available capacity of the resource for the subsequent jobs. Each finish of service-call will make the horizontal dotted line lower and it will never get higher again unless the related service is repealed.</w:t>
      </w:r>
    </w:p>
    <w:p w:rsidR="00166592" w:rsidRDefault="00166592" w:rsidP="00166592">
      <w:pPr>
        <w:pStyle w:val="a3"/>
        <w:keepNext/>
      </w:pPr>
      <w:r>
        <w:t xml:space="preserve">Table </w:t>
      </w:r>
      <w:r>
        <w:fldChar w:fldCharType="begin"/>
      </w:r>
      <w:r>
        <w:instrText xml:space="preserve"> SEQ Table \* ARABIC </w:instrText>
      </w:r>
      <w:r>
        <w:fldChar w:fldCharType="separate"/>
      </w:r>
      <w:r w:rsidR="004E2795">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506"/>
        <w:gridCol w:w="709"/>
        <w:gridCol w:w="709"/>
        <w:gridCol w:w="710"/>
        <w:gridCol w:w="1089"/>
        <w:gridCol w:w="1285"/>
      </w:tblGrid>
      <w:tr w:rsidR="00166592" w:rsidRPr="005A31BF" w:rsidTr="00166592">
        <w:trPr>
          <w:trHeight w:hRule="exact" w:val="193"/>
          <w:jc w:val="center"/>
        </w:trPr>
        <w:tc>
          <w:tcPr>
            <w:tcW w:w="505" w:type="pct"/>
            <w:vMerge w:val="restart"/>
            <w:tcBorders>
              <w:top w:val="single" w:sz="8" w:space="0" w:color="auto"/>
            </w:tcBorders>
            <w:vAlign w:val="center"/>
          </w:tcPr>
          <w:p w:rsidR="00166592" w:rsidRPr="005A31BF" w:rsidRDefault="00166592" w:rsidP="00C64217">
            <w:pPr>
              <w:pStyle w:val="Els-table-text"/>
              <w:jc w:val="center"/>
              <w:rPr>
                <w:szCs w:val="16"/>
              </w:rPr>
            </w:pPr>
            <w:r w:rsidRPr="005A31BF">
              <w:rPr>
                <w:szCs w:val="16"/>
              </w:rPr>
              <w:t>Job</w:t>
            </w:r>
          </w:p>
        </w:tc>
        <w:tc>
          <w:tcPr>
            <w:tcW w:w="2125" w:type="pct"/>
            <w:gridSpan w:val="3"/>
            <w:tcBorders>
              <w:top w:val="single" w:sz="8" w:space="0" w:color="auto"/>
            </w:tcBorders>
            <w:vAlign w:val="center"/>
          </w:tcPr>
          <w:p w:rsidR="00166592" w:rsidRPr="005A31BF" w:rsidRDefault="00166592" w:rsidP="00C64217">
            <w:pPr>
              <w:pStyle w:val="Els-table-text"/>
              <w:jc w:val="center"/>
              <w:rPr>
                <w:szCs w:val="16"/>
              </w:rPr>
            </w:pPr>
            <w:r w:rsidRPr="005A31BF">
              <w:rPr>
                <w:rFonts w:hint="eastAsia"/>
                <w:szCs w:val="16"/>
              </w:rPr>
              <w:t>Need</w:t>
            </w:r>
            <w:r w:rsidRPr="005A31BF">
              <w:rPr>
                <w:szCs w:val="16"/>
              </w:rPr>
              <w:t xml:space="preserve"> Resource Capacity</w:t>
            </w:r>
          </w:p>
        </w:tc>
        <w:tc>
          <w:tcPr>
            <w:tcW w:w="1087" w:type="pct"/>
            <w:vMerge w:val="restart"/>
            <w:tcBorders>
              <w:top w:val="single" w:sz="8" w:space="0" w:color="auto"/>
            </w:tcBorders>
            <w:vAlign w:val="center"/>
          </w:tcPr>
          <w:p w:rsidR="00166592" w:rsidRPr="005A31BF" w:rsidRDefault="00166592" w:rsidP="00C64217">
            <w:pPr>
              <w:pStyle w:val="Els-table-text"/>
              <w:jc w:val="center"/>
              <w:rPr>
                <w:szCs w:val="16"/>
              </w:rPr>
            </w:pPr>
            <w:r w:rsidRPr="005A31BF">
              <w:rPr>
                <w:rFonts w:hint="eastAsia"/>
                <w:szCs w:val="16"/>
              </w:rPr>
              <w:t>Release Time</w:t>
            </w:r>
          </w:p>
        </w:tc>
        <w:tc>
          <w:tcPr>
            <w:tcW w:w="1283" w:type="pct"/>
            <w:vMerge w:val="restart"/>
            <w:tcBorders>
              <w:top w:val="single" w:sz="8" w:space="0" w:color="auto"/>
            </w:tcBorders>
            <w:vAlign w:val="center"/>
          </w:tcPr>
          <w:p w:rsidR="00166592" w:rsidRPr="005A31BF" w:rsidRDefault="00166592" w:rsidP="00C64217">
            <w:pPr>
              <w:pStyle w:val="Els-table-text"/>
              <w:jc w:val="center"/>
              <w:rPr>
                <w:szCs w:val="16"/>
              </w:rPr>
            </w:pPr>
            <w:r w:rsidRPr="005A31BF">
              <w:rPr>
                <w:rFonts w:hint="eastAsia"/>
                <w:szCs w:val="16"/>
              </w:rPr>
              <w:t>Process Duration</w:t>
            </w:r>
          </w:p>
        </w:tc>
      </w:tr>
      <w:tr w:rsidR="00166592" w:rsidRPr="005A31BF" w:rsidTr="00166592">
        <w:trPr>
          <w:trHeight w:hRule="exact" w:val="193"/>
          <w:jc w:val="center"/>
        </w:trPr>
        <w:tc>
          <w:tcPr>
            <w:tcW w:w="505" w:type="pct"/>
            <w:vMerge/>
            <w:tcBorders>
              <w:bottom w:val="single" w:sz="4" w:space="0" w:color="auto"/>
            </w:tcBorders>
            <w:vAlign w:val="center"/>
          </w:tcPr>
          <w:p w:rsidR="00166592" w:rsidRPr="005A31BF" w:rsidRDefault="00166592" w:rsidP="00C64217">
            <w:pPr>
              <w:pStyle w:val="Els-table-text"/>
              <w:jc w:val="center"/>
              <w:rPr>
                <w:szCs w:val="16"/>
              </w:rPr>
            </w:pPr>
          </w:p>
        </w:tc>
        <w:tc>
          <w:tcPr>
            <w:tcW w:w="708" w:type="pct"/>
            <w:tcBorders>
              <w:bottom w:val="single" w:sz="4" w:space="0" w:color="auto"/>
            </w:tcBorders>
            <w:vAlign w:val="center"/>
          </w:tcPr>
          <w:p w:rsidR="00166592" w:rsidRPr="005A31BF" w:rsidRDefault="00166592" w:rsidP="00C64217">
            <w:pPr>
              <w:pStyle w:val="Els-table-text"/>
              <w:jc w:val="center"/>
              <w:rPr>
                <w:szCs w:val="16"/>
              </w:rPr>
            </w:pPr>
            <w:r w:rsidRPr="005A31BF">
              <w:rPr>
                <w:rFonts w:hint="eastAsia"/>
                <w:szCs w:val="16"/>
              </w:rPr>
              <w:t>Type 1</w:t>
            </w:r>
          </w:p>
        </w:tc>
        <w:tc>
          <w:tcPr>
            <w:tcW w:w="708" w:type="pct"/>
            <w:tcBorders>
              <w:bottom w:val="single" w:sz="4" w:space="0" w:color="auto"/>
            </w:tcBorders>
            <w:vAlign w:val="center"/>
          </w:tcPr>
          <w:p w:rsidR="00166592" w:rsidRPr="005A31BF" w:rsidRDefault="00166592" w:rsidP="00C64217">
            <w:pPr>
              <w:pStyle w:val="Els-table-text"/>
              <w:jc w:val="center"/>
              <w:rPr>
                <w:szCs w:val="16"/>
              </w:rPr>
            </w:pPr>
            <w:r w:rsidRPr="005A31BF">
              <w:rPr>
                <w:rFonts w:hint="eastAsia"/>
                <w:szCs w:val="16"/>
              </w:rPr>
              <w:t>Type 2</w:t>
            </w:r>
          </w:p>
        </w:tc>
        <w:tc>
          <w:tcPr>
            <w:tcW w:w="708" w:type="pct"/>
            <w:tcBorders>
              <w:bottom w:val="single" w:sz="4" w:space="0" w:color="auto"/>
            </w:tcBorders>
            <w:vAlign w:val="center"/>
          </w:tcPr>
          <w:p w:rsidR="00166592" w:rsidRPr="005A31BF" w:rsidRDefault="00166592" w:rsidP="00C64217">
            <w:pPr>
              <w:pStyle w:val="Els-table-text"/>
              <w:jc w:val="center"/>
              <w:rPr>
                <w:szCs w:val="16"/>
              </w:rPr>
            </w:pPr>
            <w:r w:rsidRPr="005A31BF">
              <w:rPr>
                <w:rFonts w:hint="eastAsia"/>
                <w:szCs w:val="16"/>
              </w:rPr>
              <w:t>Type 3</w:t>
            </w:r>
          </w:p>
        </w:tc>
        <w:tc>
          <w:tcPr>
            <w:tcW w:w="1087" w:type="pct"/>
            <w:vMerge/>
            <w:tcBorders>
              <w:bottom w:val="single" w:sz="4" w:space="0" w:color="auto"/>
            </w:tcBorders>
            <w:vAlign w:val="center"/>
          </w:tcPr>
          <w:p w:rsidR="00166592" w:rsidRPr="005A31BF" w:rsidRDefault="00166592" w:rsidP="00C64217">
            <w:pPr>
              <w:pStyle w:val="Els-table-text"/>
              <w:jc w:val="center"/>
              <w:rPr>
                <w:szCs w:val="16"/>
              </w:rPr>
            </w:pPr>
          </w:p>
        </w:tc>
        <w:tc>
          <w:tcPr>
            <w:tcW w:w="1283" w:type="pct"/>
            <w:vMerge/>
            <w:tcBorders>
              <w:bottom w:val="single" w:sz="4" w:space="0" w:color="auto"/>
            </w:tcBorders>
            <w:vAlign w:val="center"/>
          </w:tcPr>
          <w:p w:rsidR="00166592" w:rsidRPr="005A31BF" w:rsidRDefault="00166592" w:rsidP="00C64217">
            <w:pPr>
              <w:pStyle w:val="Els-table-text"/>
              <w:jc w:val="center"/>
              <w:rPr>
                <w:szCs w:val="16"/>
              </w:rPr>
            </w:pPr>
          </w:p>
        </w:tc>
      </w:tr>
      <w:tr w:rsidR="00166592" w:rsidRPr="005A31BF" w:rsidTr="00166592">
        <w:trPr>
          <w:trHeight w:hRule="exact" w:val="193"/>
          <w:jc w:val="center"/>
        </w:trPr>
        <w:tc>
          <w:tcPr>
            <w:tcW w:w="505" w:type="pct"/>
            <w:tcBorders>
              <w:top w:val="single" w:sz="4" w:space="0" w:color="auto"/>
            </w:tcBorders>
            <w:vAlign w:val="center"/>
          </w:tcPr>
          <w:p w:rsidR="00166592" w:rsidRPr="005A31BF" w:rsidRDefault="00F501B6" w:rsidP="00C64217">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708" w:type="pct"/>
            <w:tcBorders>
              <w:top w:val="single" w:sz="4" w:space="0" w:color="auto"/>
            </w:tcBorders>
            <w:vAlign w:val="center"/>
          </w:tcPr>
          <w:p w:rsidR="00166592" w:rsidRPr="005A31BF" w:rsidRDefault="00166592" w:rsidP="00C64217">
            <w:pPr>
              <w:pStyle w:val="Els-table-text"/>
              <w:jc w:val="center"/>
              <w:rPr>
                <w:szCs w:val="16"/>
              </w:rPr>
            </w:pPr>
            <w:r w:rsidRPr="005A31BF">
              <w:rPr>
                <w:rFonts w:hint="eastAsia"/>
                <w:szCs w:val="16"/>
              </w:rPr>
              <w:t>0</w:t>
            </w:r>
          </w:p>
        </w:tc>
        <w:tc>
          <w:tcPr>
            <w:tcW w:w="708" w:type="pct"/>
            <w:tcBorders>
              <w:top w:val="single" w:sz="4" w:space="0" w:color="auto"/>
            </w:tcBorders>
            <w:vAlign w:val="center"/>
          </w:tcPr>
          <w:p w:rsidR="00166592" w:rsidRPr="005A31BF" w:rsidRDefault="00166592" w:rsidP="00C64217">
            <w:pPr>
              <w:pStyle w:val="Els-table-text"/>
              <w:jc w:val="center"/>
              <w:rPr>
                <w:szCs w:val="16"/>
              </w:rPr>
            </w:pPr>
            <w:r w:rsidRPr="005A31BF">
              <w:rPr>
                <w:rFonts w:hint="eastAsia"/>
                <w:szCs w:val="16"/>
              </w:rPr>
              <w:t>5</w:t>
            </w:r>
          </w:p>
        </w:tc>
        <w:tc>
          <w:tcPr>
            <w:tcW w:w="708" w:type="pct"/>
            <w:tcBorders>
              <w:top w:val="single" w:sz="4" w:space="0" w:color="auto"/>
            </w:tcBorders>
            <w:vAlign w:val="center"/>
          </w:tcPr>
          <w:p w:rsidR="00166592" w:rsidRPr="005A31BF" w:rsidRDefault="00166592" w:rsidP="00C64217">
            <w:pPr>
              <w:pStyle w:val="Els-table-text"/>
              <w:jc w:val="center"/>
              <w:rPr>
                <w:szCs w:val="16"/>
              </w:rPr>
            </w:pPr>
            <w:r w:rsidRPr="005A31BF">
              <w:rPr>
                <w:rFonts w:hint="eastAsia"/>
                <w:szCs w:val="16"/>
              </w:rPr>
              <w:t>7</w:t>
            </w:r>
          </w:p>
        </w:tc>
        <w:tc>
          <w:tcPr>
            <w:tcW w:w="1087" w:type="pct"/>
            <w:tcBorders>
              <w:top w:val="single" w:sz="4" w:space="0" w:color="auto"/>
            </w:tcBorders>
            <w:vAlign w:val="center"/>
          </w:tcPr>
          <w:p w:rsidR="00166592" w:rsidRPr="005A31BF" w:rsidRDefault="00166592" w:rsidP="00C64217">
            <w:pPr>
              <w:pStyle w:val="Els-table-text"/>
              <w:jc w:val="center"/>
              <w:rPr>
                <w:szCs w:val="16"/>
              </w:rPr>
            </w:pPr>
            <w:r w:rsidRPr="005A31BF">
              <w:rPr>
                <w:rFonts w:hint="eastAsia"/>
                <w:szCs w:val="16"/>
              </w:rPr>
              <w:t>0</w:t>
            </w:r>
          </w:p>
        </w:tc>
        <w:tc>
          <w:tcPr>
            <w:tcW w:w="1283" w:type="pct"/>
            <w:tcBorders>
              <w:top w:val="single" w:sz="4" w:space="0" w:color="auto"/>
            </w:tcBorders>
            <w:vAlign w:val="center"/>
          </w:tcPr>
          <w:p w:rsidR="00166592" w:rsidRPr="005A31BF" w:rsidRDefault="00166592" w:rsidP="00C64217">
            <w:pPr>
              <w:pStyle w:val="Els-table-text"/>
              <w:jc w:val="center"/>
              <w:rPr>
                <w:szCs w:val="16"/>
              </w:rPr>
            </w:pPr>
            <w:r w:rsidRPr="005A31BF">
              <w:rPr>
                <w:rFonts w:hint="eastAsia"/>
                <w:szCs w:val="16"/>
              </w:rPr>
              <w:t>7</w:t>
            </w:r>
          </w:p>
        </w:tc>
      </w:tr>
      <w:tr w:rsidR="00166592" w:rsidRPr="005A31BF" w:rsidTr="00166592">
        <w:trPr>
          <w:trHeight w:hRule="exact" w:val="193"/>
          <w:jc w:val="center"/>
        </w:trPr>
        <w:tc>
          <w:tcPr>
            <w:tcW w:w="505" w:type="pct"/>
            <w:vAlign w:val="center"/>
          </w:tcPr>
          <w:p w:rsidR="00166592" w:rsidRPr="005A31BF" w:rsidRDefault="00F501B6"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708" w:type="pct"/>
            <w:vAlign w:val="center"/>
          </w:tcPr>
          <w:p w:rsidR="00166592" w:rsidRPr="005A31BF" w:rsidRDefault="00166592" w:rsidP="00C64217">
            <w:pPr>
              <w:pStyle w:val="Els-table-text"/>
              <w:jc w:val="center"/>
              <w:rPr>
                <w:szCs w:val="16"/>
              </w:rPr>
            </w:pPr>
            <w:r w:rsidRPr="005A31BF">
              <w:rPr>
                <w:rFonts w:hint="eastAsia"/>
                <w:szCs w:val="16"/>
              </w:rPr>
              <w:t>7</w:t>
            </w:r>
          </w:p>
        </w:tc>
        <w:tc>
          <w:tcPr>
            <w:tcW w:w="708" w:type="pct"/>
            <w:vAlign w:val="center"/>
          </w:tcPr>
          <w:p w:rsidR="00166592" w:rsidRPr="005A31BF" w:rsidRDefault="00166592" w:rsidP="00C64217">
            <w:pPr>
              <w:pStyle w:val="Els-table-text"/>
              <w:jc w:val="center"/>
              <w:rPr>
                <w:szCs w:val="16"/>
              </w:rPr>
            </w:pPr>
            <w:r w:rsidRPr="005A31BF">
              <w:rPr>
                <w:rFonts w:hint="eastAsia"/>
                <w:szCs w:val="16"/>
              </w:rPr>
              <w:t>5</w:t>
            </w:r>
          </w:p>
        </w:tc>
        <w:tc>
          <w:tcPr>
            <w:tcW w:w="708" w:type="pct"/>
            <w:vAlign w:val="center"/>
          </w:tcPr>
          <w:p w:rsidR="00166592" w:rsidRPr="005A31BF" w:rsidRDefault="00166592" w:rsidP="00C64217">
            <w:pPr>
              <w:pStyle w:val="Els-table-text"/>
              <w:jc w:val="center"/>
              <w:rPr>
                <w:szCs w:val="16"/>
              </w:rPr>
            </w:pPr>
            <w:r w:rsidRPr="005A31BF">
              <w:rPr>
                <w:rFonts w:hint="eastAsia"/>
                <w:szCs w:val="16"/>
              </w:rPr>
              <w:t>7</w:t>
            </w:r>
          </w:p>
        </w:tc>
        <w:tc>
          <w:tcPr>
            <w:tcW w:w="1087" w:type="pct"/>
            <w:vAlign w:val="center"/>
          </w:tcPr>
          <w:p w:rsidR="00166592" w:rsidRPr="005A31BF" w:rsidRDefault="00166592" w:rsidP="00C64217">
            <w:pPr>
              <w:pStyle w:val="Els-table-text"/>
              <w:jc w:val="center"/>
              <w:rPr>
                <w:szCs w:val="16"/>
              </w:rPr>
            </w:pPr>
            <w:r w:rsidRPr="005A31BF">
              <w:rPr>
                <w:rFonts w:hint="eastAsia"/>
                <w:szCs w:val="16"/>
              </w:rPr>
              <w:t>4</w:t>
            </w:r>
          </w:p>
        </w:tc>
        <w:tc>
          <w:tcPr>
            <w:tcW w:w="1283" w:type="pct"/>
            <w:vAlign w:val="center"/>
          </w:tcPr>
          <w:p w:rsidR="00166592" w:rsidRPr="005A31BF" w:rsidRDefault="00166592" w:rsidP="00C64217">
            <w:pPr>
              <w:pStyle w:val="Els-table-text"/>
              <w:jc w:val="center"/>
              <w:rPr>
                <w:szCs w:val="16"/>
              </w:rPr>
            </w:pPr>
            <w:r w:rsidRPr="005A31BF">
              <w:rPr>
                <w:rFonts w:hint="eastAsia"/>
                <w:szCs w:val="16"/>
              </w:rPr>
              <w:t>5</w:t>
            </w:r>
          </w:p>
        </w:tc>
      </w:tr>
      <w:tr w:rsidR="00166592" w:rsidRPr="005A31BF" w:rsidTr="00166592">
        <w:trPr>
          <w:trHeight w:hRule="exact" w:val="193"/>
          <w:jc w:val="center"/>
        </w:trPr>
        <w:tc>
          <w:tcPr>
            <w:tcW w:w="505" w:type="pct"/>
            <w:vAlign w:val="center"/>
          </w:tcPr>
          <w:p w:rsidR="00166592" w:rsidRPr="005A31BF" w:rsidRDefault="00F501B6"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708" w:type="pct"/>
            <w:vAlign w:val="center"/>
          </w:tcPr>
          <w:p w:rsidR="00166592" w:rsidRPr="005A31BF" w:rsidRDefault="00166592" w:rsidP="00C64217">
            <w:pPr>
              <w:pStyle w:val="Els-table-text"/>
              <w:jc w:val="center"/>
              <w:rPr>
                <w:szCs w:val="16"/>
              </w:rPr>
            </w:pPr>
            <w:r w:rsidRPr="005A31BF">
              <w:rPr>
                <w:rFonts w:hint="eastAsia"/>
                <w:szCs w:val="16"/>
              </w:rPr>
              <w:t>6</w:t>
            </w:r>
          </w:p>
        </w:tc>
        <w:tc>
          <w:tcPr>
            <w:tcW w:w="708" w:type="pct"/>
            <w:vAlign w:val="center"/>
          </w:tcPr>
          <w:p w:rsidR="00166592" w:rsidRPr="005A31BF" w:rsidRDefault="00166592" w:rsidP="00C64217">
            <w:pPr>
              <w:pStyle w:val="Els-table-text"/>
              <w:jc w:val="center"/>
              <w:rPr>
                <w:szCs w:val="16"/>
              </w:rPr>
            </w:pPr>
            <w:r w:rsidRPr="005A31BF">
              <w:rPr>
                <w:rFonts w:hint="eastAsia"/>
                <w:szCs w:val="16"/>
              </w:rPr>
              <w:t>0</w:t>
            </w:r>
          </w:p>
        </w:tc>
        <w:tc>
          <w:tcPr>
            <w:tcW w:w="708" w:type="pct"/>
            <w:vAlign w:val="center"/>
          </w:tcPr>
          <w:p w:rsidR="00166592" w:rsidRPr="005A31BF" w:rsidRDefault="00166592" w:rsidP="00C64217">
            <w:pPr>
              <w:pStyle w:val="Els-table-text"/>
              <w:jc w:val="center"/>
              <w:rPr>
                <w:szCs w:val="16"/>
              </w:rPr>
            </w:pPr>
            <w:r w:rsidRPr="005A31BF">
              <w:rPr>
                <w:rFonts w:hint="eastAsia"/>
                <w:szCs w:val="16"/>
              </w:rPr>
              <w:t>5</w:t>
            </w:r>
          </w:p>
        </w:tc>
        <w:tc>
          <w:tcPr>
            <w:tcW w:w="1087" w:type="pct"/>
            <w:vAlign w:val="center"/>
          </w:tcPr>
          <w:p w:rsidR="00166592" w:rsidRPr="005A31BF" w:rsidRDefault="00166592" w:rsidP="00C64217">
            <w:pPr>
              <w:pStyle w:val="Els-table-text"/>
              <w:jc w:val="center"/>
              <w:rPr>
                <w:szCs w:val="16"/>
              </w:rPr>
            </w:pPr>
            <w:r w:rsidRPr="005A31BF">
              <w:rPr>
                <w:rFonts w:hint="eastAsia"/>
                <w:szCs w:val="16"/>
              </w:rPr>
              <w:t>2</w:t>
            </w:r>
          </w:p>
        </w:tc>
        <w:tc>
          <w:tcPr>
            <w:tcW w:w="1283" w:type="pct"/>
            <w:vAlign w:val="center"/>
          </w:tcPr>
          <w:p w:rsidR="00166592" w:rsidRPr="005A31BF" w:rsidRDefault="00166592" w:rsidP="00C64217">
            <w:pPr>
              <w:pStyle w:val="Els-table-text"/>
              <w:jc w:val="center"/>
              <w:rPr>
                <w:szCs w:val="16"/>
              </w:rPr>
            </w:pPr>
            <w:r w:rsidRPr="005A31BF">
              <w:rPr>
                <w:rFonts w:hint="eastAsia"/>
                <w:szCs w:val="16"/>
              </w:rPr>
              <w:t>3</w:t>
            </w:r>
          </w:p>
        </w:tc>
      </w:tr>
      <w:tr w:rsidR="00166592" w:rsidRPr="005A31BF" w:rsidTr="00166592">
        <w:trPr>
          <w:trHeight w:hRule="exact" w:val="193"/>
          <w:jc w:val="center"/>
        </w:trPr>
        <w:tc>
          <w:tcPr>
            <w:tcW w:w="505" w:type="pct"/>
            <w:vAlign w:val="center"/>
          </w:tcPr>
          <w:p w:rsidR="00166592" w:rsidRPr="005A31BF" w:rsidRDefault="00F501B6"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708" w:type="pct"/>
            <w:vAlign w:val="center"/>
          </w:tcPr>
          <w:p w:rsidR="00166592" w:rsidRPr="005A31BF" w:rsidRDefault="00166592" w:rsidP="00C64217">
            <w:pPr>
              <w:pStyle w:val="Els-table-text"/>
              <w:jc w:val="center"/>
              <w:rPr>
                <w:szCs w:val="16"/>
              </w:rPr>
            </w:pPr>
            <w:r w:rsidRPr="005A31BF">
              <w:rPr>
                <w:rFonts w:hint="eastAsia"/>
                <w:szCs w:val="16"/>
              </w:rPr>
              <w:t>9</w:t>
            </w:r>
          </w:p>
        </w:tc>
        <w:tc>
          <w:tcPr>
            <w:tcW w:w="708" w:type="pct"/>
            <w:vAlign w:val="center"/>
          </w:tcPr>
          <w:p w:rsidR="00166592" w:rsidRPr="005A31BF" w:rsidRDefault="00166592" w:rsidP="00C64217">
            <w:pPr>
              <w:pStyle w:val="Els-table-text"/>
              <w:jc w:val="center"/>
              <w:rPr>
                <w:szCs w:val="16"/>
              </w:rPr>
            </w:pPr>
            <w:r w:rsidRPr="005A31BF">
              <w:rPr>
                <w:rFonts w:hint="eastAsia"/>
                <w:szCs w:val="16"/>
              </w:rPr>
              <w:t>4</w:t>
            </w:r>
          </w:p>
        </w:tc>
        <w:tc>
          <w:tcPr>
            <w:tcW w:w="708" w:type="pct"/>
            <w:vAlign w:val="center"/>
          </w:tcPr>
          <w:p w:rsidR="00166592" w:rsidRPr="005A31BF" w:rsidRDefault="00166592" w:rsidP="00C64217">
            <w:pPr>
              <w:pStyle w:val="Els-table-text"/>
              <w:jc w:val="center"/>
              <w:rPr>
                <w:szCs w:val="16"/>
              </w:rPr>
            </w:pPr>
            <w:r w:rsidRPr="005A31BF">
              <w:rPr>
                <w:rFonts w:hint="eastAsia"/>
                <w:szCs w:val="16"/>
              </w:rPr>
              <w:t>6</w:t>
            </w:r>
          </w:p>
        </w:tc>
        <w:tc>
          <w:tcPr>
            <w:tcW w:w="1087" w:type="pct"/>
            <w:vAlign w:val="center"/>
          </w:tcPr>
          <w:p w:rsidR="00166592" w:rsidRPr="005A31BF" w:rsidRDefault="00166592" w:rsidP="00C64217">
            <w:pPr>
              <w:pStyle w:val="Els-table-text"/>
              <w:jc w:val="center"/>
              <w:rPr>
                <w:szCs w:val="16"/>
              </w:rPr>
            </w:pPr>
            <w:r w:rsidRPr="005A31BF">
              <w:rPr>
                <w:rFonts w:hint="eastAsia"/>
                <w:szCs w:val="16"/>
              </w:rPr>
              <w:t>1</w:t>
            </w:r>
          </w:p>
        </w:tc>
        <w:tc>
          <w:tcPr>
            <w:tcW w:w="1283" w:type="pct"/>
            <w:vAlign w:val="center"/>
          </w:tcPr>
          <w:p w:rsidR="00166592" w:rsidRPr="005A31BF" w:rsidRDefault="00166592" w:rsidP="00C64217">
            <w:pPr>
              <w:pStyle w:val="Els-table-text"/>
              <w:jc w:val="center"/>
              <w:rPr>
                <w:szCs w:val="16"/>
              </w:rPr>
            </w:pPr>
            <w:r w:rsidRPr="005A31BF">
              <w:rPr>
                <w:rFonts w:hint="eastAsia"/>
                <w:szCs w:val="16"/>
              </w:rPr>
              <w:t>2</w:t>
            </w:r>
          </w:p>
        </w:tc>
      </w:tr>
      <w:tr w:rsidR="00166592" w:rsidRPr="005A31BF" w:rsidTr="00166592">
        <w:trPr>
          <w:trHeight w:hRule="exact" w:val="193"/>
          <w:jc w:val="center"/>
        </w:trPr>
        <w:tc>
          <w:tcPr>
            <w:tcW w:w="505" w:type="pct"/>
            <w:vAlign w:val="center"/>
          </w:tcPr>
          <w:p w:rsidR="00166592" w:rsidRPr="005A31BF" w:rsidRDefault="00F501B6"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708" w:type="pct"/>
            <w:vAlign w:val="center"/>
          </w:tcPr>
          <w:p w:rsidR="00166592" w:rsidRPr="005A31BF" w:rsidRDefault="00166592" w:rsidP="00C64217">
            <w:pPr>
              <w:pStyle w:val="Els-table-text"/>
              <w:jc w:val="center"/>
              <w:rPr>
                <w:szCs w:val="16"/>
              </w:rPr>
            </w:pPr>
            <w:r w:rsidRPr="005A31BF">
              <w:rPr>
                <w:rFonts w:hint="eastAsia"/>
                <w:szCs w:val="16"/>
              </w:rPr>
              <w:t>1</w:t>
            </w:r>
          </w:p>
        </w:tc>
        <w:tc>
          <w:tcPr>
            <w:tcW w:w="708" w:type="pct"/>
            <w:vAlign w:val="center"/>
          </w:tcPr>
          <w:p w:rsidR="00166592" w:rsidRPr="005A31BF" w:rsidRDefault="00166592" w:rsidP="00C64217">
            <w:pPr>
              <w:pStyle w:val="Els-table-text"/>
              <w:jc w:val="center"/>
              <w:rPr>
                <w:szCs w:val="16"/>
              </w:rPr>
            </w:pPr>
            <w:r w:rsidRPr="005A31BF">
              <w:rPr>
                <w:rFonts w:hint="eastAsia"/>
                <w:szCs w:val="16"/>
              </w:rPr>
              <w:t>0</w:t>
            </w:r>
          </w:p>
        </w:tc>
        <w:tc>
          <w:tcPr>
            <w:tcW w:w="708" w:type="pct"/>
            <w:vAlign w:val="center"/>
          </w:tcPr>
          <w:p w:rsidR="00166592" w:rsidRPr="005A31BF" w:rsidRDefault="00166592" w:rsidP="00C64217">
            <w:pPr>
              <w:pStyle w:val="Els-table-text"/>
              <w:jc w:val="center"/>
              <w:rPr>
                <w:szCs w:val="16"/>
              </w:rPr>
            </w:pPr>
            <w:r w:rsidRPr="005A31BF">
              <w:rPr>
                <w:rFonts w:hint="eastAsia"/>
                <w:szCs w:val="16"/>
              </w:rPr>
              <w:t>3</w:t>
            </w:r>
          </w:p>
        </w:tc>
        <w:tc>
          <w:tcPr>
            <w:tcW w:w="1087" w:type="pct"/>
            <w:vAlign w:val="center"/>
          </w:tcPr>
          <w:p w:rsidR="00166592" w:rsidRPr="005A31BF" w:rsidRDefault="00166592" w:rsidP="00C64217">
            <w:pPr>
              <w:pStyle w:val="Els-table-text"/>
              <w:jc w:val="center"/>
              <w:rPr>
                <w:szCs w:val="16"/>
              </w:rPr>
            </w:pPr>
            <w:r w:rsidRPr="005A31BF">
              <w:rPr>
                <w:rFonts w:hint="eastAsia"/>
                <w:szCs w:val="16"/>
              </w:rPr>
              <w:t>2</w:t>
            </w:r>
          </w:p>
        </w:tc>
        <w:tc>
          <w:tcPr>
            <w:tcW w:w="1283" w:type="pct"/>
            <w:vAlign w:val="center"/>
          </w:tcPr>
          <w:p w:rsidR="00166592" w:rsidRPr="005A31BF" w:rsidRDefault="00166592" w:rsidP="00C64217">
            <w:pPr>
              <w:pStyle w:val="Els-table-text"/>
              <w:jc w:val="center"/>
              <w:rPr>
                <w:szCs w:val="16"/>
              </w:rPr>
            </w:pPr>
            <w:r w:rsidRPr="005A31BF">
              <w:rPr>
                <w:rFonts w:hint="eastAsia"/>
                <w:szCs w:val="16"/>
              </w:rPr>
              <w:t>3</w:t>
            </w:r>
          </w:p>
        </w:tc>
      </w:tr>
      <w:tr w:rsidR="00166592" w:rsidRPr="005A31BF" w:rsidTr="00166592">
        <w:trPr>
          <w:trHeight w:hRule="exact" w:val="193"/>
          <w:jc w:val="center"/>
        </w:trPr>
        <w:tc>
          <w:tcPr>
            <w:tcW w:w="505" w:type="pct"/>
            <w:vAlign w:val="center"/>
          </w:tcPr>
          <w:p w:rsidR="00166592" w:rsidRPr="005A31BF" w:rsidRDefault="00166592" w:rsidP="00C64217">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708" w:type="pct"/>
            <w:vAlign w:val="center"/>
          </w:tcPr>
          <w:p w:rsidR="00166592" w:rsidRPr="005A31BF" w:rsidRDefault="00166592" w:rsidP="00C64217">
            <w:pPr>
              <w:pStyle w:val="Els-table-text"/>
              <w:jc w:val="center"/>
              <w:rPr>
                <w:szCs w:val="16"/>
              </w:rPr>
            </w:pPr>
            <w:r w:rsidRPr="005A31BF">
              <w:rPr>
                <w:rFonts w:hint="eastAsia"/>
                <w:szCs w:val="16"/>
              </w:rPr>
              <w:t>0</w:t>
            </w:r>
          </w:p>
        </w:tc>
        <w:tc>
          <w:tcPr>
            <w:tcW w:w="708" w:type="pct"/>
            <w:vAlign w:val="center"/>
          </w:tcPr>
          <w:p w:rsidR="00166592" w:rsidRPr="005A31BF" w:rsidRDefault="00166592" w:rsidP="00C64217">
            <w:pPr>
              <w:pStyle w:val="Els-table-text"/>
              <w:jc w:val="center"/>
              <w:rPr>
                <w:szCs w:val="16"/>
              </w:rPr>
            </w:pPr>
            <w:r w:rsidRPr="005A31BF">
              <w:rPr>
                <w:rFonts w:hint="eastAsia"/>
                <w:szCs w:val="16"/>
              </w:rPr>
              <w:t>0</w:t>
            </w:r>
          </w:p>
        </w:tc>
        <w:tc>
          <w:tcPr>
            <w:tcW w:w="708" w:type="pct"/>
            <w:vAlign w:val="center"/>
          </w:tcPr>
          <w:p w:rsidR="00166592" w:rsidRPr="005A31BF" w:rsidRDefault="00166592" w:rsidP="00C64217">
            <w:pPr>
              <w:pStyle w:val="Els-table-text"/>
              <w:jc w:val="center"/>
              <w:rPr>
                <w:szCs w:val="16"/>
              </w:rPr>
            </w:pPr>
            <w:r w:rsidRPr="005A31BF">
              <w:rPr>
                <w:rFonts w:hint="eastAsia"/>
                <w:szCs w:val="16"/>
              </w:rPr>
              <w:t>3</w:t>
            </w:r>
          </w:p>
        </w:tc>
        <w:tc>
          <w:tcPr>
            <w:tcW w:w="1087" w:type="pct"/>
            <w:vAlign w:val="center"/>
          </w:tcPr>
          <w:p w:rsidR="00166592" w:rsidRPr="005A31BF" w:rsidRDefault="00166592" w:rsidP="00C64217">
            <w:pPr>
              <w:pStyle w:val="Els-table-text"/>
              <w:jc w:val="center"/>
              <w:rPr>
                <w:szCs w:val="16"/>
              </w:rPr>
            </w:pPr>
            <w:r w:rsidRPr="005A31BF">
              <w:rPr>
                <w:rFonts w:hint="eastAsia"/>
                <w:szCs w:val="16"/>
              </w:rPr>
              <w:t>1</w:t>
            </w:r>
          </w:p>
        </w:tc>
        <w:tc>
          <w:tcPr>
            <w:tcW w:w="1283" w:type="pct"/>
            <w:vAlign w:val="center"/>
          </w:tcPr>
          <w:p w:rsidR="00166592" w:rsidRPr="005A31BF" w:rsidRDefault="00166592" w:rsidP="00C64217">
            <w:pPr>
              <w:pStyle w:val="Els-table-text"/>
              <w:jc w:val="center"/>
              <w:rPr>
                <w:szCs w:val="16"/>
              </w:rPr>
            </w:pPr>
            <w:r w:rsidRPr="005A31BF">
              <w:rPr>
                <w:rFonts w:hint="eastAsia"/>
                <w:szCs w:val="16"/>
              </w:rPr>
              <w:t>1</w:t>
            </w:r>
          </w:p>
        </w:tc>
      </w:tr>
      <w:tr w:rsidR="00166592" w:rsidRPr="005A31BF" w:rsidTr="00166592">
        <w:trPr>
          <w:trHeight w:hRule="exact" w:val="193"/>
          <w:jc w:val="center"/>
        </w:trPr>
        <w:tc>
          <w:tcPr>
            <w:tcW w:w="505" w:type="pct"/>
            <w:tcBorders>
              <w:bottom w:val="single" w:sz="8" w:space="0" w:color="auto"/>
            </w:tcBorders>
            <w:vAlign w:val="center"/>
          </w:tcPr>
          <w:p w:rsidR="00166592" w:rsidRPr="005A31BF" w:rsidRDefault="00166592" w:rsidP="00C64217">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708" w:type="pct"/>
            <w:tcBorders>
              <w:bottom w:val="single" w:sz="8" w:space="0" w:color="auto"/>
            </w:tcBorders>
            <w:vAlign w:val="center"/>
          </w:tcPr>
          <w:p w:rsidR="00166592" w:rsidRPr="005A31BF" w:rsidRDefault="00166592" w:rsidP="00C64217">
            <w:pPr>
              <w:pStyle w:val="Els-table-text"/>
              <w:jc w:val="center"/>
              <w:rPr>
                <w:szCs w:val="16"/>
              </w:rPr>
            </w:pPr>
            <w:r w:rsidRPr="005A31BF">
              <w:rPr>
                <w:rFonts w:hint="eastAsia"/>
                <w:szCs w:val="16"/>
              </w:rPr>
              <w:t>2</w:t>
            </w:r>
          </w:p>
        </w:tc>
        <w:tc>
          <w:tcPr>
            <w:tcW w:w="708" w:type="pct"/>
            <w:tcBorders>
              <w:bottom w:val="single" w:sz="8" w:space="0" w:color="auto"/>
            </w:tcBorders>
            <w:vAlign w:val="center"/>
          </w:tcPr>
          <w:p w:rsidR="00166592" w:rsidRPr="005A31BF" w:rsidRDefault="00166592" w:rsidP="00C64217">
            <w:pPr>
              <w:pStyle w:val="Els-table-text"/>
              <w:jc w:val="center"/>
              <w:rPr>
                <w:szCs w:val="16"/>
              </w:rPr>
            </w:pPr>
            <w:r w:rsidRPr="005A31BF">
              <w:rPr>
                <w:rFonts w:hint="eastAsia"/>
                <w:szCs w:val="16"/>
              </w:rPr>
              <w:t>7</w:t>
            </w:r>
          </w:p>
        </w:tc>
        <w:tc>
          <w:tcPr>
            <w:tcW w:w="708" w:type="pct"/>
            <w:tcBorders>
              <w:bottom w:val="single" w:sz="8" w:space="0" w:color="auto"/>
            </w:tcBorders>
            <w:vAlign w:val="center"/>
          </w:tcPr>
          <w:p w:rsidR="00166592" w:rsidRPr="005A31BF" w:rsidRDefault="00166592" w:rsidP="00C64217">
            <w:pPr>
              <w:pStyle w:val="Els-table-text"/>
              <w:jc w:val="center"/>
              <w:rPr>
                <w:szCs w:val="16"/>
              </w:rPr>
            </w:pPr>
            <w:r w:rsidRPr="005A31BF">
              <w:rPr>
                <w:rFonts w:hint="eastAsia"/>
                <w:szCs w:val="16"/>
              </w:rPr>
              <w:t>6</w:t>
            </w:r>
          </w:p>
        </w:tc>
        <w:tc>
          <w:tcPr>
            <w:tcW w:w="1087" w:type="pct"/>
            <w:tcBorders>
              <w:bottom w:val="single" w:sz="8" w:space="0" w:color="auto"/>
            </w:tcBorders>
            <w:vAlign w:val="center"/>
          </w:tcPr>
          <w:p w:rsidR="00166592" w:rsidRPr="005A31BF" w:rsidRDefault="00166592" w:rsidP="00C64217">
            <w:pPr>
              <w:pStyle w:val="Els-table-text"/>
              <w:jc w:val="center"/>
              <w:rPr>
                <w:szCs w:val="16"/>
              </w:rPr>
            </w:pPr>
            <w:r w:rsidRPr="005A31BF">
              <w:rPr>
                <w:rFonts w:hint="eastAsia"/>
                <w:szCs w:val="16"/>
              </w:rPr>
              <w:t>3</w:t>
            </w:r>
          </w:p>
        </w:tc>
        <w:tc>
          <w:tcPr>
            <w:tcW w:w="1283" w:type="pct"/>
            <w:tcBorders>
              <w:bottom w:val="single" w:sz="8" w:space="0" w:color="auto"/>
            </w:tcBorders>
            <w:vAlign w:val="center"/>
          </w:tcPr>
          <w:p w:rsidR="00166592" w:rsidRPr="005A31BF" w:rsidRDefault="00166592" w:rsidP="00C64217">
            <w:pPr>
              <w:pStyle w:val="Els-table-text"/>
              <w:jc w:val="center"/>
              <w:rPr>
                <w:szCs w:val="16"/>
              </w:rPr>
            </w:pPr>
            <w:r w:rsidRPr="005A31BF">
              <w:rPr>
                <w:rFonts w:hint="eastAsia"/>
                <w:szCs w:val="16"/>
              </w:rPr>
              <w:t>1</w:t>
            </w:r>
          </w:p>
        </w:tc>
      </w:tr>
    </w:tbl>
    <w:p w:rsidR="00AE2A86" w:rsidRDefault="00AE2A86" w:rsidP="00AE2A86">
      <w:pPr>
        <w:pStyle w:val="Els-body-text"/>
      </w:pPr>
      <w:r>
        <w:t xml:space="preserve">In every single resource, a schedule is given by a vector of ideal finish times </w:t>
      </w:r>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1</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2</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m:t>
            </m:r>
          </m:sub>
          <m:sup>
            <m:d>
              <m:dPr>
                <m:ctrlPr>
                  <w:rPr>
                    <w:rFonts w:ascii="Cambria Math" w:hAnsi="Cambria Math"/>
                    <w:i/>
                  </w:rPr>
                </m:ctrlPr>
              </m:dPr>
              <m:e>
                <m:r>
                  <w:rPr>
                    <w:rFonts w:ascii="Cambria Math" w:hAnsi="Cambria Math"/>
                  </w:rPr>
                  <m:t>s</m:t>
                </m:r>
              </m:e>
            </m:d>
          </m:sup>
        </m:sSubSup>
        <m:r>
          <w:rPr>
            <w:rFonts w:ascii="Cambria Math" w:hAnsi="Cambria Math"/>
          </w:rPr>
          <m:t>]</m:t>
        </m:r>
      </m:oMath>
      <w:r>
        <w:t xml:space="preserve">, </w:t>
      </w:r>
      <m:oMath>
        <m:r>
          <w:rPr>
            <w:rFonts w:ascii="Cambria Math" w:hAnsi="Cambria Math"/>
          </w:rPr>
          <m:t>n=</m:t>
        </m:r>
        <m:d>
          <m:dPr>
            <m:begChr m:val="|"/>
            <m:endChr m:val="|"/>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r>
              <w:rPr>
                <w:rFonts w:ascii="Cambria Math" w:hAnsi="Cambria Math" w:hint="eastAsia"/>
              </w:rPr>
              <m:t>∪</m:t>
            </m:r>
            <m:sSubSup>
              <m:sSubSupPr>
                <m:ctrlPr>
                  <w:rPr>
                    <w:rFonts w:ascii="Cambria Math" w:hAnsi="Cambria Math"/>
                    <w:i/>
                  </w:rPr>
                </m:ctrlPr>
              </m:sSubSupPr>
              <m:e>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e>
        </m:d>
      </m:oMath>
      <w:r>
        <w:rPr>
          <w:rFonts w:hint="eastAsia"/>
        </w:rPr>
        <w:t>.</w:t>
      </w:r>
      <w:r>
        <w:t xml:space="preserve"> Since the task in </w:t>
      </w:r>
      <m:oMath>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oMath>
      <w:r>
        <w:t xml:space="preserve">, </w:t>
      </w:r>
      <m:oMath>
        <m:sSubSup>
          <m:sSubSupPr>
            <m:ctrlPr>
              <w:rPr>
                <w:rFonts w:ascii="Cambria Math" w:hAnsi="Cambria Math"/>
                <w:i/>
              </w:rPr>
            </m:ctrlPr>
          </m:sSubSupPr>
          <m:e>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and </w:t>
      </w:r>
      <m:oMath>
        <m:sSub>
          <m:sSubPr>
            <m:ctrlPr>
              <w:rPr>
                <w:rFonts w:ascii="Cambria Math" w:hAnsi="Cambria Math"/>
                <w:i/>
              </w:rPr>
            </m:ctrlPr>
          </m:sSubPr>
          <m:e>
            <m:r>
              <m:rPr>
                <m:scr m:val="script"/>
              </m:rPr>
              <w:rPr>
                <w:rFonts w:ascii="Cambria Math" w:hAnsi="Cambria Math"/>
              </w:rPr>
              <m:t>G</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Sub>
      </m:oMath>
      <w:r>
        <w:t xml:space="preserve"> may come from different orders, we here use the single uniform subscript </w:t>
      </w:r>
      <m:oMath>
        <m:r>
          <w:rPr>
            <w:rFonts w:ascii="Cambria Math" w:hAnsi="Cambria Math"/>
          </w:rPr>
          <m:t>j</m:t>
        </m:r>
      </m:oMath>
      <w:r>
        <w:t xml:space="preserve"> to distinguish these tasks and their related variables, we ignore the type subscript </w:t>
      </w:r>
      <m:oMath>
        <m:r>
          <w:rPr>
            <w:rFonts w:ascii="Cambria Math" w:hAnsi="Cambria Math"/>
          </w:rPr>
          <m:t>α</m:t>
        </m:r>
      </m:oMath>
      <w:r>
        <w:t xml:space="preserve"> because all the job assigned here are already type matched. The schedule model is:</w:t>
      </w:r>
    </w:p>
    <w:p w:rsidR="00473096" w:rsidRDefault="00473096" w:rsidP="00473096">
      <w:pPr>
        <w:tabs>
          <w:tab w:val="center" w:pos="2480"/>
          <w:tab w:val="right" w:pos="4960"/>
        </w:tabs>
      </w:pPr>
      <w:r>
        <w:tab/>
      </w:r>
      <w:r w:rsidR="001C21FE" w:rsidRPr="001C21FE">
        <w:rPr>
          <w:position w:val="-22"/>
        </w:rPr>
        <w:object w:dxaOrig="2180" w:dyaOrig="540">
          <v:shape id="_x0000_i1057" type="#_x0000_t75" style="width:108.75pt;height:27pt" o:ole="">
            <v:imagedata r:id="rId79" o:title=""/>
          </v:shape>
          <o:OLEObject Type="Embed" ProgID="Equation.DSMT4" ShapeID="_x0000_i1057" DrawAspect="Content" ObjectID="_1534842459" r:id="rId80"/>
        </w:object>
      </w:r>
      <w:r>
        <w:t xml:space="preserve"> </w:t>
      </w:r>
      <w:r>
        <w:tab/>
        <w:t>(28)</w:t>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72BEFA1D" wp14:editId="238E0F04">
                <wp:simplePos x="0" y="0"/>
                <wp:positionH relativeFrom="column">
                  <wp:posOffset>299539</wp:posOffset>
                </wp:positionH>
                <wp:positionV relativeFrom="paragraph">
                  <wp:posOffset>63710</wp:posOffset>
                </wp:positionV>
                <wp:extent cx="111125" cy="1468832"/>
                <wp:effectExtent l="0" t="0" r="22225" b="17145"/>
                <wp:wrapNone/>
                <wp:docPr id="32" name="左大括号 32"/>
                <wp:cNvGraphicFramePr/>
                <a:graphic xmlns:a="http://schemas.openxmlformats.org/drawingml/2006/main">
                  <a:graphicData uri="http://schemas.microsoft.com/office/word/2010/wordprocessingShape">
                    <wps:wsp>
                      <wps:cNvSpPr/>
                      <wps:spPr>
                        <a:xfrm>
                          <a:off x="0" y="0"/>
                          <a:ext cx="111125" cy="146883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64217" w:rsidRDefault="00C64217"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33" type="#_x0000_t87" style="position:absolute;margin-left:23.6pt;margin-top:5pt;width:8.75pt;height:115.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" adj="1355,10902" strokecolor="black [3040]">
                <v:textbox>
                  <w:txbxContent>
                    <w:p w:rsidR="00C64217" w:rsidRDefault="00C64217" w:rsidP="00E6736B">
                      <w:pPr>
                        <w:jc w:val="center"/>
                      </w:pPr>
                    </w:p>
                  </w:txbxContent>
                </v:textbox>
              </v:shape>
            </w:pict>
          </mc:Fallback>
        </mc:AlternateContent>
      </w:r>
      <w:r w:rsidR="00473096">
        <w:tab/>
      </w:r>
      <w:r w:rsidR="00473096" w:rsidRPr="00473096">
        <w:rPr>
          <w:position w:val="-16"/>
        </w:rPr>
        <w:object w:dxaOrig="2220" w:dyaOrig="420">
          <v:shape id="_x0000_i1058" type="#_x0000_t75" style="width:111pt;height:21pt" o:ole="">
            <v:imagedata r:id="rId81" o:title=""/>
          </v:shape>
          <o:OLEObject Type="Embed" ProgID="Equation.DSMT4" ShapeID="_x0000_i1058" DrawAspect="Content" ObjectID="_1534842460" r:id="rId82"/>
        </w:object>
      </w:r>
      <w:r w:rsidR="00473096">
        <w:t xml:space="preserve"> </w:t>
      </w:r>
      <w:r w:rsidR="00473096">
        <w:tab/>
      </w:r>
      <w:r w:rsidR="00473096">
        <w:tab/>
        <w:t>(29)</w:t>
      </w:r>
    </w:p>
    <w:p w:rsidR="00473096" w:rsidRDefault="00473096" w:rsidP="00473096">
      <w:pPr>
        <w:tabs>
          <w:tab w:val="left" w:pos="600"/>
          <w:tab w:val="left" w:pos="3200"/>
          <w:tab w:val="right" w:pos="4960"/>
        </w:tabs>
      </w:pPr>
      <w:r>
        <w:tab/>
      </w:r>
      <w:r w:rsidRPr="00473096">
        <w:rPr>
          <w:position w:val="-12"/>
        </w:rPr>
        <w:object w:dxaOrig="1280" w:dyaOrig="340">
          <v:shape id="_x0000_i1059" type="#_x0000_t75" style="width:63.75pt;height:17.25pt" o:ole="">
            <v:imagedata r:id="rId83" o:title=""/>
          </v:shape>
          <o:OLEObject Type="Embed" ProgID="Equation.DSMT4" ShapeID="_x0000_i1059" DrawAspect="Content" ObjectID="_1534842461" r:id="rId84"/>
        </w:object>
      </w:r>
      <w:r>
        <w:t xml:space="preserve"> </w:t>
      </w:r>
      <w:r>
        <w:tab/>
      </w:r>
      <w:r w:rsidRPr="00473096">
        <w:rPr>
          <w:position w:val="-12"/>
        </w:rPr>
        <w:object w:dxaOrig="1200" w:dyaOrig="340">
          <v:shape id="_x0000_i1060" type="#_x0000_t75" style="width:60pt;height:17.25pt" o:ole="">
            <v:imagedata r:id="rId85" o:title=""/>
          </v:shape>
          <o:OLEObject Type="Embed" ProgID="Equation.DSMT4" ShapeID="_x0000_i1060" DrawAspect="Content" ObjectID="_1534842462" r:id="rId86"/>
        </w:object>
      </w:r>
      <w:r>
        <w:t xml:space="preserve"> </w:t>
      </w:r>
      <w:r>
        <w:tab/>
        <w:t>(30)</w:t>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64217" w:rsidRPr="00665FDC" w:rsidRDefault="00C64217" w:rsidP="00E6736B">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34"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" fillcolor="white [3201]" stroked="f" strokeweight=".5pt">
                <v:textbox>
                  <w:txbxContent>
                    <w:p w:rsidR="00C64217" w:rsidRPr="00665FDC" w:rsidRDefault="00C64217" w:rsidP="00E6736B">
                      <w:pPr>
                        <w:rPr>
                          <w:i/>
                          <w:lang w:val="en-US"/>
                        </w:rPr>
                      </w:pPr>
                      <w:proofErr w:type="spellStart"/>
                      <w:r w:rsidRPr="00665FDC">
                        <w:rPr>
                          <w:rFonts w:hint="eastAsia"/>
                          <w:i/>
                          <w:lang w:val="en-US"/>
                        </w:rPr>
                        <w:t>s.t.</w:t>
                      </w:r>
                      <w:proofErr w:type="spellEnd"/>
                    </w:p>
                  </w:txbxContent>
                </v:textbox>
              </v:shape>
            </w:pict>
          </mc:Fallback>
        </mc:AlternateContent>
      </w:r>
      <w:r w:rsidR="00473096">
        <w:tab/>
      </w:r>
      <w:r w:rsidR="00473096" w:rsidRPr="00473096">
        <w:rPr>
          <w:position w:val="-16"/>
        </w:rPr>
        <w:object w:dxaOrig="1740" w:dyaOrig="420">
          <v:shape id="_x0000_i1061" type="#_x0000_t75" style="width:87pt;height:21pt" o:ole="">
            <v:imagedata r:id="rId87" o:title=""/>
          </v:shape>
          <o:OLEObject Type="Embed" ProgID="Equation.DSMT4" ShapeID="_x0000_i1061" DrawAspect="Content" ObjectID="_1534842463" r:id="rId88"/>
        </w:object>
      </w:r>
      <w:r w:rsidR="00473096">
        <w:t xml:space="preserve"> </w:t>
      </w:r>
      <w:r w:rsidR="00473096">
        <w:tab/>
      </w:r>
      <w:r w:rsidR="00473096">
        <w:tab/>
        <w:t>(31)</w:t>
      </w:r>
    </w:p>
    <w:p w:rsidR="00473096" w:rsidRDefault="00473096" w:rsidP="00473096">
      <w:pPr>
        <w:tabs>
          <w:tab w:val="left" w:pos="600"/>
          <w:tab w:val="left" w:pos="3200"/>
          <w:tab w:val="right" w:pos="4960"/>
        </w:tabs>
      </w:pPr>
      <w:r>
        <w:tab/>
      </w:r>
      <w:r w:rsidRPr="00473096">
        <w:rPr>
          <w:position w:val="-12"/>
        </w:rPr>
        <w:object w:dxaOrig="1180" w:dyaOrig="340">
          <v:shape id="_x0000_i1062" type="#_x0000_t75" style="width:59.25pt;height:17.25pt" o:ole="">
            <v:imagedata r:id="rId89" o:title=""/>
          </v:shape>
          <o:OLEObject Type="Embed" ProgID="Equation.DSMT4" ShapeID="_x0000_i1062" DrawAspect="Content" ObjectID="_1534842464" r:id="rId90"/>
        </w:object>
      </w:r>
      <w:r>
        <w:t xml:space="preserve"> </w:t>
      </w:r>
      <w:r>
        <w:tab/>
      </w:r>
      <w:r w:rsidRPr="00473096">
        <w:rPr>
          <w:position w:val="-10"/>
        </w:rPr>
        <w:object w:dxaOrig="680" w:dyaOrig="320">
          <v:shape id="_x0000_i1063" type="#_x0000_t75" style="width:33.75pt;height:15.75pt" o:ole="">
            <v:imagedata r:id="rId91" o:title=""/>
          </v:shape>
          <o:OLEObject Type="Embed" ProgID="Equation.DSMT4" ShapeID="_x0000_i1063" DrawAspect="Content" ObjectID="_1534842465" r:id="rId92"/>
        </w:object>
      </w:r>
      <w:r>
        <w:t xml:space="preserve"> </w:t>
      </w:r>
      <w:r>
        <w:tab/>
        <w:t>(32)</w:t>
      </w:r>
    </w:p>
    <w:p w:rsidR="00473096" w:rsidRDefault="00473096" w:rsidP="00473096">
      <w:pPr>
        <w:tabs>
          <w:tab w:val="left" w:pos="600"/>
          <w:tab w:val="left" w:pos="3200"/>
          <w:tab w:val="right" w:pos="4960"/>
        </w:tabs>
      </w:pPr>
      <w:r>
        <w:tab/>
      </w:r>
      <w:r w:rsidRPr="00473096">
        <w:rPr>
          <w:position w:val="-32"/>
        </w:rPr>
        <w:object w:dxaOrig="1500" w:dyaOrig="540">
          <v:shape id="_x0000_i1064" type="#_x0000_t75" style="width:75pt;height:27pt" o:ole="">
            <v:imagedata r:id="rId93" o:title=""/>
          </v:shape>
          <o:OLEObject Type="Embed" ProgID="Equation.DSMT4" ShapeID="_x0000_i1064" DrawAspect="Content" ObjectID="_1534842466" r:id="rId94"/>
        </w:object>
      </w:r>
      <w:r>
        <w:t xml:space="preserve"> </w:t>
      </w:r>
      <w:r>
        <w:tab/>
      </w:r>
      <w:r w:rsidRPr="00473096">
        <w:rPr>
          <w:position w:val="-10"/>
        </w:rPr>
        <w:object w:dxaOrig="520" w:dyaOrig="300">
          <v:shape id="_x0000_i1065" type="#_x0000_t75" style="width:26.25pt;height:15pt" o:ole="">
            <v:imagedata r:id="rId95" o:title=""/>
          </v:shape>
          <o:OLEObject Type="Embed" ProgID="Equation.DSMT4" ShapeID="_x0000_i1065" DrawAspect="Content" ObjectID="_1534842467" r:id="rId96"/>
        </w:object>
      </w:r>
      <w:r>
        <w:t xml:space="preserve"> </w:t>
      </w:r>
      <w:r>
        <w:tab/>
        <w:t>(33)</w:t>
      </w:r>
    </w:p>
    <w:p w:rsidR="00473096" w:rsidRDefault="00473096" w:rsidP="00473096">
      <w:pPr>
        <w:tabs>
          <w:tab w:val="left" w:pos="600"/>
          <w:tab w:val="left" w:pos="3200"/>
          <w:tab w:val="right" w:pos="4960"/>
        </w:tabs>
      </w:pPr>
      <w:r>
        <w:tab/>
      </w:r>
      <w:r w:rsidRPr="00473096">
        <w:rPr>
          <w:position w:val="-12"/>
        </w:rPr>
        <w:object w:dxaOrig="1140" w:dyaOrig="340">
          <v:shape id="_x0000_i1066" type="#_x0000_t75" style="width:57pt;height:17.25pt" o:ole="">
            <v:imagedata r:id="rId97" o:title=""/>
          </v:shape>
          <o:OLEObject Type="Embed" ProgID="Equation.DSMT4" ShapeID="_x0000_i1066" DrawAspect="Content" ObjectID="_1534842468" r:id="rId98"/>
        </w:object>
      </w:r>
      <w:r>
        <w:t xml:space="preserve"> </w:t>
      </w:r>
      <w:r>
        <w:tab/>
      </w:r>
      <w:r w:rsidRPr="00473096">
        <w:rPr>
          <w:position w:val="-10"/>
        </w:rPr>
        <w:object w:dxaOrig="620" w:dyaOrig="320">
          <v:shape id="_x0000_i1067" type="#_x0000_t75" style="width:30.75pt;height:15.75pt" o:ole="">
            <v:imagedata r:id="rId99" o:title=""/>
          </v:shape>
          <o:OLEObject Type="Embed" ProgID="Equation.DSMT4" ShapeID="_x0000_i1067" DrawAspect="Content" ObjectID="_1534842469" r:id="rId100"/>
        </w:object>
      </w:r>
      <w:r>
        <w:t xml:space="preserve"> </w:t>
      </w:r>
      <w:r>
        <w:tab/>
        <w:t>(34)</w:t>
      </w:r>
    </w:p>
    <w:p w:rsidR="00166592" w:rsidRDefault="00166592" w:rsidP="00166592">
      <w:pPr>
        <w:pStyle w:val="Els-body-text"/>
      </w:pPr>
      <w:r>
        <w:t>The schedule aim for each resource Eq. 28 is to minimum the maximum delay of jobs. Eq.30 makes sure that all predecessors of each job finished before the job itself. Eq. 32 means that the finish time of activate job is determined. Eq. 33 makes sure the capacity restriction at every time period and Eq. 34 defines the extreme situation of the finish time. Since Eq. 33 is a time dependent function, the schedule model cannot be solved with mixed integer programming (MIP) techniques.</w:t>
      </w:r>
    </w:p>
    <w:p w:rsidR="00E52FC6" w:rsidRDefault="00D426CB" w:rsidP="00D426CB">
      <w:pPr>
        <w:pStyle w:val="Els-2ndorder-head"/>
      </w:pPr>
      <w:r w:rsidRPr="00D426CB">
        <w:t>Outsourcing mode</w:t>
      </w:r>
    </w:p>
    <w:p w:rsidR="00653AA0" w:rsidRDefault="00845C9E" w:rsidP="00653AA0">
      <w:pPr>
        <w:pStyle w:val="Els-body-text"/>
      </w:pPr>
      <w:r>
        <w:t>Outsourcing mode is one extension on the original mode and will be active when incubation mode is on that only service can perform this procedure.</w:t>
      </w:r>
      <w:r w:rsidR="0021756F">
        <w:t xml:space="preserve"> </w:t>
      </w:r>
      <w:r w:rsidRPr="00845C9E">
        <w:t>As s</w:t>
      </w:r>
      <w:r>
        <w:t xml:space="preserve">hown in Fig. 5, the idea of outsourcing for service is to republish active or inactive task to platform again in order to reduce its job queue length to enhance the probability to be selected by new tasks. For each </w:t>
      </w:r>
      <w:r>
        <w:rPr>
          <w:rFonts w:hint="eastAsia"/>
        </w:rPr>
        <w:t xml:space="preserve">single task </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Pr>
          <w:rFonts w:hint="eastAsia"/>
        </w:rPr>
        <w:t xml:space="preserve"> , the only condition to make the out</w:t>
      </w:r>
      <w:r>
        <w:t>source decision is that if the maximum delay</w:t>
      </w:r>
      <w:r w:rsidR="008B6CE8">
        <w:t xml:space="preserve"> </w:t>
      </w:r>
      <w:r>
        <w:t>(</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t xml:space="preserve">) of task in both status decreases. This decision highly depends on the estimation of other resources and services’ performance </w:t>
      </w:r>
      <w:r>
        <w:lastRenderedPageBreak/>
        <w:t>status. Outsourcing mode makes it possible to paralleled process one job.</w:t>
      </w:r>
    </w:p>
    <w:p w:rsidR="0021756F" w:rsidRDefault="0021756F" w:rsidP="0021756F">
      <w:pPr>
        <w:keepNext/>
        <w:jc w:val="center"/>
      </w:pPr>
      <w:r>
        <w:rPr>
          <w:noProof/>
          <w:lang w:val="en-US" w:eastAsia="zh-CN"/>
        </w:rPr>
        <w:drawing>
          <wp:inline distT="0" distB="0" distL="0" distR="0" wp14:anchorId="60670EA9" wp14:editId="6CAA4D59">
            <wp:extent cx="2225615" cy="575748"/>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utsource mode.jpg"/>
                    <pic:cNvPicPr/>
                  </pic:nvPicPr>
                  <pic:blipFill rotWithShape="1">
                    <a:blip r:embed="rId101">
                      <a:extLst>
                        <a:ext uri="{28A0092B-C50C-407E-A947-70E740481C1C}">
                          <a14:useLocalDpi xmlns:a14="http://schemas.microsoft.com/office/drawing/2010/main" val="0"/>
                        </a:ext>
                      </a:extLst>
                    </a:blip>
                    <a:srcRect l="2126" t="30414" r="1186" b="37218"/>
                    <a:stretch/>
                  </pic:blipFill>
                  <pic:spPr bwMode="auto">
                    <a:xfrm>
                      <a:off x="0" y="0"/>
                      <a:ext cx="2241461" cy="579847"/>
                    </a:xfrm>
                    <a:prstGeom prst="rect">
                      <a:avLst/>
                    </a:prstGeom>
                    <a:ln>
                      <a:noFill/>
                    </a:ln>
                    <a:extLst>
                      <a:ext uri="{53640926-AAD7-44D8-BBD7-CCE9431645EC}">
                        <a14:shadowObscured xmlns:a14="http://schemas.microsoft.com/office/drawing/2010/main"/>
                      </a:ext>
                    </a:extLst>
                  </pic:spPr>
                </pic:pic>
              </a:graphicData>
            </a:graphic>
          </wp:inline>
        </w:drawing>
      </w:r>
    </w:p>
    <w:p w:rsidR="0021756F" w:rsidRDefault="0021756F" w:rsidP="0021756F">
      <w:pPr>
        <w:pStyle w:val="a3"/>
        <w:jc w:val="center"/>
      </w:pPr>
      <w:r>
        <w:t xml:space="preserve">Fig. </w:t>
      </w:r>
      <w:r>
        <w:fldChar w:fldCharType="begin"/>
      </w:r>
      <w:r>
        <w:instrText xml:space="preserve"> SEQ Fig. \* ARABIC </w:instrText>
      </w:r>
      <w:r>
        <w:fldChar w:fldCharType="separate"/>
      </w:r>
      <w:r>
        <w:rPr>
          <w:noProof/>
        </w:rPr>
        <w:t>5</w:t>
      </w:r>
      <w:r>
        <w:fldChar w:fldCharType="end"/>
      </w:r>
      <w:r>
        <w:t>.</w:t>
      </w:r>
      <w:r>
        <w:rPr>
          <w:noProof/>
        </w:rPr>
        <w:t xml:space="preserve"> </w:t>
      </w:r>
      <w:r w:rsidRPr="00582110">
        <w:rPr>
          <w:noProof/>
        </w:rPr>
        <w:t>Outsourcing mode</w:t>
      </w:r>
    </w:p>
    <w:p w:rsidR="00E52FC6" w:rsidRDefault="00D426CB" w:rsidP="00D426CB">
      <w:pPr>
        <w:pStyle w:val="Els-2ndorder-head"/>
      </w:pPr>
      <w:r w:rsidRPr="00D426CB">
        <w:t>Metabolism mode</w:t>
      </w:r>
    </w:p>
    <w:p w:rsidR="00036553" w:rsidRDefault="00036553" w:rsidP="00036553">
      <w:pPr>
        <w:pStyle w:val="Els-body-text"/>
      </w:pPr>
      <w:r>
        <w:t>Metabolism mode is one extension on the original mode for platform operator to control the number of individual in the system by both restrict the arrival and eliminate the current members.</w:t>
      </w:r>
      <w:r w:rsidR="00BB6AF9">
        <w:t xml:space="preserve"> </w:t>
      </w:r>
      <w:r w:rsidRPr="00036553">
        <w:t xml:space="preserve">As shown in Fig. 6, </w:t>
      </w:r>
      <w:r w:rsidR="00BB6AF9">
        <w:t xml:space="preserve">we can define machine scarcity </w:t>
      </w:r>
      <w:r>
        <w:t xml:space="preserve">as </w:t>
      </w:r>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t>.</w:t>
      </w:r>
    </w:p>
    <w:p w:rsidR="00BB6AF9" w:rsidRDefault="00BB6AF9" w:rsidP="00BB6AF9">
      <w:pPr>
        <w:keepNext/>
        <w:jc w:val="center"/>
      </w:pPr>
      <w:r>
        <w:rPr>
          <w:noProof/>
          <w:lang w:val="en-US" w:eastAsia="zh-CN"/>
        </w:rPr>
        <w:drawing>
          <wp:inline distT="0" distB="0" distL="0" distR="0" wp14:anchorId="33412465" wp14:editId="651E03A4">
            <wp:extent cx="2406770" cy="66884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abolism mode.jpg"/>
                    <pic:cNvPicPr/>
                  </pic:nvPicPr>
                  <pic:blipFill rotWithShape="1">
                    <a:blip r:embed="rId102">
                      <a:extLst>
                        <a:ext uri="{28A0092B-C50C-407E-A947-70E740481C1C}">
                          <a14:useLocalDpi xmlns:a14="http://schemas.microsoft.com/office/drawing/2010/main" val="0"/>
                        </a:ext>
                      </a:extLst>
                    </a:blip>
                    <a:srcRect l="2026" t="30491" r="969" b="34626"/>
                    <a:stretch/>
                  </pic:blipFill>
                  <pic:spPr bwMode="auto">
                    <a:xfrm>
                      <a:off x="0" y="0"/>
                      <a:ext cx="2417601" cy="671854"/>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Pr>
          <w:noProof/>
        </w:rPr>
        <w:t>6</w:t>
      </w:r>
      <w:r>
        <w:fldChar w:fldCharType="end"/>
      </w:r>
      <w:r>
        <w:t>.</w:t>
      </w:r>
      <w:r>
        <w:rPr>
          <w:noProof/>
        </w:rPr>
        <w:t xml:space="preserve"> </w:t>
      </w:r>
      <w:r w:rsidRPr="00C34C73">
        <w:rPr>
          <w:noProof/>
        </w:rPr>
        <w:t>Metabolism mode</w:t>
      </w:r>
    </w:p>
    <w:p w:rsidR="00036553" w:rsidRDefault="00036553" w:rsidP="00E52FC6">
      <w:pPr>
        <w:pStyle w:val="Els-body-text"/>
      </w:pPr>
      <w:r>
        <w:t>Platform restrict the arrival of new machine by block the registration, eliminate the current machine by their quality and owner’s rank. Rank value is initialized to 0 and will be changed by demander’s review after the finish of task:</w:t>
      </w:r>
    </w:p>
    <w:p w:rsidR="000745B6" w:rsidRDefault="000745B6" w:rsidP="000C1781">
      <w:pPr>
        <w:tabs>
          <w:tab w:val="left" w:pos="800"/>
          <w:tab w:val="left" w:pos="3828"/>
          <w:tab w:val="right" w:pos="4960"/>
        </w:tabs>
      </w:pPr>
      <w:r>
        <w:tab/>
      </w:r>
      <w:r w:rsidRPr="000745B6">
        <w:rPr>
          <w:position w:val="-28"/>
        </w:rPr>
        <w:object w:dxaOrig="2700" w:dyaOrig="700">
          <v:shape id="_x0000_i1068" type="#_x0000_t75" style="width:135pt;height:35.25pt" o:ole="">
            <v:imagedata r:id="rId103" o:title=""/>
          </v:shape>
          <o:OLEObject Type="Embed" ProgID="Equation.DSMT4" ShapeID="_x0000_i1068" DrawAspect="Content" ObjectID="_1534842470" r:id="rId104"/>
        </w:object>
      </w:r>
      <w:r>
        <w:t xml:space="preserve"> </w:t>
      </w:r>
      <w:r>
        <w:tab/>
      </w:r>
      <w:r w:rsidR="000C1781" w:rsidRPr="000745B6">
        <w:rPr>
          <w:position w:val="-6"/>
        </w:rPr>
        <w:object w:dxaOrig="499" w:dyaOrig="260">
          <v:shape id="_x0000_i1069" type="#_x0000_t75" style="width:24.75pt;height:12.75pt" o:ole="">
            <v:imagedata r:id="rId105" o:title=""/>
          </v:shape>
          <o:OLEObject Type="Embed" ProgID="Equation.DSMT4" ShapeID="_x0000_i1069" DrawAspect="Content" ObjectID="_1534842471" r:id="rId106"/>
        </w:object>
      </w:r>
      <w:r w:rsidR="000C1781">
        <w:tab/>
        <w:t>(35a)</w:t>
      </w:r>
    </w:p>
    <w:p w:rsidR="000C1781" w:rsidRDefault="000C1781" w:rsidP="000C1781">
      <w:pPr>
        <w:tabs>
          <w:tab w:val="left" w:pos="800"/>
          <w:tab w:val="left" w:pos="3828"/>
          <w:tab w:val="right" w:pos="4960"/>
        </w:tabs>
      </w:pPr>
      <w:r>
        <w:tab/>
      </w:r>
      <w:r w:rsidRPr="000C1781">
        <w:rPr>
          <w:position w:val="-16"/>
        </w:rPr>
        <w:object w:dxaOrig="1180" w:dyaOrig="380">
          <v:shape id="_x0000_i1070" type="#_x0000_t75" style="width:59.25pt;height:18.75pt" o:ole="">
            <v:imagedata r:id="rId107" o:title=""/>
          </v:shape>
          <o:OLEObject Type="Embed" ProgID="Equation.DSMT4" ShapeID="_x0000_i1070" DrawAspect="Content" ObjectID="_1534842472" r:id="rId108"/>
        </w:object>
      </w:r>
      <w:r>
        <w:t xml:space="preserve"> </w:t>
      </w:r>
      <w:r>
        <w:tab/>
      </w:r>
      <w:r>
        <w:tab/>
        <w:t>(35b)</w:t>
      </w:r>
    </w:p>
    <w:p w:rsidR="000C1781" w:rsidRDefault="000C1781" w:rsidP="000C1781">
      <w:pPr>
        <w:tabs>
          <w:tab w:val="left" w:pos="800"/>
          <w:tab w:val="left" w:pos="3828"/>
          <w:tab w:val="right" w:pos="4960"/>
        </w:tabs>
      </w:pPr>
      <w:r>
        <w:tab/>
      </w:r>
      <w:r w:rsidRPr="000C1781">
        <w:rPr>
          <w:position w:val="-14"/>
        </w:rPr>
        <w:object w:dxaOrig="1380" w:dyaOrig="400">
          <v:shape id="_x0000_i1071" type="#_x0000_t75" style="width:69pt;height:20.25pt" o:ole="">
            <v:imagedata r:id="rId109" o:title=""/>
          </v:shape>
          <o:OLEObject Type="Embed" ProgID="Equation.DSMT4" ShapeID="_x0000_i1071" DrawAspect="Content" ObjectID="_1534842473" r:id="rId110"/>
        </w:object>
      </w:r>
      <w:r>
        <w:t xml:space="preserve"> </w:t>
      </w:r>
      <w:r>
        <w:tab/>
      </w:r>
      <w:r w:rsidRPr="000C1781">
        <w:rPr>
          <w:position w:val="-6"/>
        </w:rPr>
        <w:object w:dxaOrig="499" w:dyaOrig="260">
          <v:shape id="_x0000_i1072" type="#_x0000_t75" style="width:24.75pt;height:12.75pt" o:ole="">
            <v:imagedata r:id="rId111" o:title=""/>
          </v:shape>
          <o:OLEObject Type="Embed" ProgID="Equation.DSMT4" ShapeID="_x0000_i1072" DrawAspect="Content" ObjectID="_1534842474" r:id="rId112"/>
        </w:object>
      </w:r>
      <w:r>
        <w:t xml:space="preserve"> </w:t>
      </w:r>
      <w:r>
        <w:tab/>
        <w:t>(35c)</w:t>
      </w:r>
    </w:p>
    <w:p w:rsidR="000745B6" w:rsidRDefault="00036553" w:rsidP="00036553">
      <w:pPr>
        <w:pStyle w:val="Els-body-text"/>
        <w:ind w:firstLine="0"/>
      </w:pPr>
      <w:r w:rsidRPr="00036553">
        <w:t>The change of rank value can be determined by:</w:t>
      </w:r>
    </w:p>
    <w:p w:rsidR="000C1781" w:rsidRDefault="000C1781" w:rsidP="000C1781">
      <w:pPr>
        <w:tabs>
          <w:tab w:val="center" w:pos="2480"/>
          <w:tab w:val="right" w:pos="4960"/>
        </w:tabs>
      </w:pPr>
      <w:r>
        <w:tab/>
      </w:r>
      <w:r w:rsidRPr="000C1781">
        <w:rPr>
          <w:position w:val="-28"/>
        </w:rPr>
        <w:object w:dxaOrig="3120" w:dyaOrig="780">
          <v:shape id="_x0000_i1073" type="#_x0000_t75" style="width:156pt;height:39pt" o:ole="">
            <v:imagedata r:id="rId113" o:title=""/>
          </v:shape>
          <o:OLEObject Type="Embed" ProgID="Equation.DSMT4" ShapeID="_x0000_i1073" DrawAspect="Content" ObjectID="_1534842475" r:id="rId114"/>
        </w:object>
      </w:r>
      <w:r>
        <w:t xml:space="preserve"> </w:t>
      </w:r>
      <w:r>
        <w:tab/>
        <w:t>(36)</w:t>
      </w:r>
    </w:p>
    <w:p w:rsidR="00391FF1" w:rsidRDefault="00391FF1" w:rsidP="00391FF1">
      <w:pPr>
        <w:pStyle w:val="Els-1storder-head"/>
      </w:pPr>
      <w:r w:rsidRPr="00391FF1">
        <w:t>Experiment and result Analysis</w:t>
      </w:r>
    </w:p>
    <w:p w:rsidR="00ED2D69" w:rsidRPr="00ED2D69" w:rsidRDefault="00ED2D69" w:rsidP="00ED2D69">
      <w:pPr>
        <w:pStyle w:val="Els-body-text"/>
      </w:pPr>
      <w:r>
        <w:t>Individuals in the manufacturing ecosystem are: 1) autonomous and self-directed, 2) social, interacting with other entities, 3) controlled by the environment, 4) self-contained. They optimize their multi-objective decision makings to interact with others and the environment, hence, agent-based modeling and simulation (ABMS) technique[14,15] is suitable for the study in such complex system. With the help of Repast Simphony[16] package, we realized the ecosystem model and performed some experiments with it.</w:t>
      </w:r>
    </w:p>
    <w:p w:rsidR="00E52FC6" w:rsidRDefault="00D426CB" w:rsidP="00D426CB">
      <w:pPr>
        <w:pStyle w:val="Els-2ndorder-head"/>
      </w:pPr>
      <w:r w:rsidRPr="00D426CB">
        <w:t>Experiments</w:t>
      </w:r>
    </w:p>
    <w:p w:rsidR="00B57F05" w:rsidRDefault="00ED2D69" w:rsidP="00ED2D69">
      <w:pPr>
        <w:pStyle w:val="Els-body-text"/>
      </w:pPr>
      <w:r>
        <w:t>We use the RanGen[17] to generate order dataset in the well-known Patterson format with the parameters setting listed in Tab. 2.</w:t>
      </w:r>
      <w:r w:rsidR="00732A12">
        <w:t xml:space="preserve"> </w:t>
      </w:r>
      <w:r w:rsidR="00732A12">
        <w:rPr>
          <w:szCs w:val="16"/>
        </w:rPr>
        <w:t>F</w:t>
      </w:r>
      <w:r w:rsidR="00732A12" w:rsidRPr="00732A12">
        <w:rPr>
          <w:szCs w:val="16"/>
        </w:rPr>
        <w:t xml:space="preserve">irst 5 parameters are defined in [17],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for </w:t>
      </w:r>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B57F05" w:rsidRDefault="00ED2D69" w:rsidP="00ED2D69">
      <w:pPr>
        <w:pStyle w:val="Els-body-text"/>
      </w:pPr>
      <w:r w:rsidRPr="00ED2D69">
        <w:t xml:space="preserve">We assume provider and demander are arriving as the </w:t>
      </w:r>
      <w:r>
        <w:t xml:space="preserve">Poisson process, in order to make sure the coming need </w:t>
      </w:r>
      <w:r>
        <w:lastRenderedPageBreak/>
        <w:t xml:space="preserve">resource capacity rate will not exceed the coming resource capacity rate in average to prevent the task explosion, </w:t>
      </w:r>
      <w:r w:rsidR="00732A12">
        <w:t>and we</w:t>
      </w:r>
      <w:r>
        <w:t xml:space="preserve"> make sure that:</w:t>
      </w:r>
    </w:p>
    <w:p w:rsidR="0043579B" w:rsidRDefault="0043579B" w:rsidP="0043579B">
      <w:pPr>
        <w:tabs>
          <w:tab w:val="center" w:pos="2410"/>
          <w:tab w:val="right" w:pos="4960"/>
        </w:tabs>
      </w:pPr>
      <w:r>
        <w:tab/>
      </w:r>
      <w:r w:rsidRPr="0043579B">
        <w:rPr>
          <w:position w:val="-12"/>
        </w:rPr>
        <w:object w:dxaOrig="2040" w:dyaOrig="360">
          <v:shape id="_x0000_i1074" type="#_x0000_t75" style="width:102pt;height:18pt" o:ole="">
            <v:imagedata r:id="rId115" o:title=""/>
          </v:shape>
          <o:OLEObject Type="Embed" ProgID="Equation.DSMT4" ShapeID="_x0000_i1074" DrawAspect="Content" ObjectID="_1534842476" r:id="rId116"/>
        </w:object>
      </w:r>
      <w:r>
        <w:t xml:space="preserve"> </w:t>
      </w:r>
      <w:r>
        <w:tab/>
        <w:t>(37)</w:t>
      </w:r>
    </w:p>
    <w:p w:rsidR="00E940B6" w:rsidRDefault="00E940B6" w:rsidP="00E940B6">
      <w:pPr>
        <w:pStyle w:val="a3"/>
        <w:keepNext/>
      </w:pPr>
      <w:r>
        <w:t xml:space="preserve">Table </w:t>
      </w:r>
      <w:r>
        <w:fldChar w:fldCharType="begin"/>
      </w:r>
      <w:r>
        <w:instrText xml:space="preserve"> SEQ Table \* ARABIC </w:instrText>
      </w:r>
      <w:r>
        <w:fldChar w:fldCharType="separate"/>
      </w:r>
      <w:r>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512"/>
        <w:gridCol w:w="633"/>
        <w:gridCol w:w="460"/>
        <w:gridCol w:w="507"/>
        <w:gridCol w:w="524"/>
        <w:gridCol w:w="507"/>
        <w:gridCol w:w="507"/>
        <w:gridCol w:w="883"/>
      </w:tblGrid>
      <w:tr w:rsidR="00E940B6" w:rsidRPr="006D0FC4" w:rsidTr="00546398">
        <w:trPr>
          <w:jc w:val="center"/>
        </w:trPr>
        <w:tc>
          <w:tcPr>
            <w:tcW w:w="474" w:type="pct"/>
            <w:tcBorders>
              <w:bottom w:val="single" w:sz="4" w:space="0" w:color="auto"/>
            </w:tcBorders>
            <w:vAlign w:val="center"/>
          </w:tcPr>
          <w:p w:rsidR="00E940B6" w:rsidRPr="006D0FC4" w:rsidRDefault="00F501B6" w:rsidP="00546398">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E940B6" w:rsidRPr="006D0FC4" w:rsidRDefault="00E940B6" w:rsidP="00546398">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E940B6" w:rsidRPr="006D0FC4" w:rsidRDefault="00E940B6" w:rsidP="00546398">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E940B6" w:rsidRPr="006D0FC4" w:rsidRDefault="00F501B6" w:rsidP="00546398">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E940B6" w:rsidRPr="006D0FC4" w:rsidRDefault="00E940B6" w:rsidP="00546398">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E940B6" w:rsidRPr="006D0FC4" w:rsidRDefault="00E940B6" w:rsidP="00546398">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E940B6" w:rsidRPr="006D0FC4" w:rsidRDefault="00F501B6" w:rsidP="00546398">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E940B6" w:rsidRPr="006D0FC4" w:rsidRDefault="00F501B6" w:rsidP="00546398">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E940B6" w:rsidRPr="006D0FC4" w:rsidRDefault="00F501B6" w:rsidP="00546398">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E940B6" w:rsidRPr="006D0FC4" w:rsidTr="00546398">
        <w:trPr>
          <w:jc w:val="center"/>
        </w:trPr>
        <w:tc>
          <w:tcPr>
            <w:tcW w:w="474" w:type="pct"/>
            <w:tcBorders>
              <w:top w:val="single" w:sz="4" w:space="0" w:color="auto"/>
            </w:tcBorders>
            <w:vAlign w:val="center"/>
          </w:tcPr>
          <w:p w:rsidR="00E940B6" w:rsidRPr="006D0FC4" w:rsidRDefault="00E940B6" w:rsidP="00546398">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E940B6" w:rsidRPr="006D0FC4" w:rsidRDefault="00E940B6" w:rsidP="00546398">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E940B6" w:rsidRPr="006D0FC4" w:rsidRDefault="00E940B6" w:rsidP="00546398">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E940B6" w:rsidRPr="006D0FC4" w:rsidRDefault="00E940B6" w:rsidP="00546398">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E940B6" w:rsidRPr="006D0FC4" w:rsidRDefault="00E940B6" w:rsidP="00546398">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E940B6" w:rsidRPr="006D0FC4" w:rsidRDefault="00E940B6" w:rsidP="00546398">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E940B6" w:rsidRPr="006D0FC4" w:rsidRDefault="00E940B6" w:rsidP="00546398">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E940B6" w:rsidRPr="006D0FC4" w:rsidRDefault="00E940B6" w:rsidP="00546398">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E940B6" w:rsidRPr="006D0FC4" w:rsidRDefault="00E940B6" w:rsidP="00546398">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5C05B3" w:rsidRDefault="0043579B" w:rsidP="0043579B">
      <w:pPr>
        <w:pStyle w:val="Els-body-text"/>
      </w:pPr>
      <w:r>
        <w:t xml:space="preserve">We design experiments in groups to validate incubation, outsourcing and metabolism mode Tab. 3, 10 datasets represent 10 types of orders, </w:t>
      </w:r>
      <w:r w:rsidR="00B11B61">
        <w:t>and each</w:t>
      </w:r>
      <w:r>
        <w:t xml:space="preserve"> of them contains 10 tasks with different configuration on 12 types of resources to perform with.</w:t>
      </w:r>
    </w:p>
    <w:p w:rsidR="005C05B3" w:rsidRDefault="005C05B3" w:rsidP="005C05B3">
      <w:pPr>
        <w:pStyle w:val="a3"/>
        <w:keepNext/>
      </w:pPr>
      <w:r>
        <w:t xml:space="preserve">Table </w:t>
      </w:r>
      <w:r>
        <w:fldChar w:fldCharType="begin"/>
      </w:r>
      <w:r>
        <w:instrText xml:space="preserve"> SEQ Table \* ARABIC </w:instrText>
      </w:r>
      <w:r>
        <w:fldChar w:fldCharType="separate"/>
      </w:r>
      <w:r w:rsidR="004E2795">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52"/>
        <w:gridCol w:w="1252"/>
        <w:gridCol w:w="1252"/>
        <w:gridCol w:w="1252"/>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t>Result and analysi</w:t>
      </w:r>
      <w:r w:rsidR="00E52FC6">
        <w:t>s</w:t>
      </w:r>
    </w:p>
    <w:p w:rsidR="004D32FF" w:rsidRDefault="00E148FC" w:rsidP="004D32FF">
      <w:pPr>
        <w:pStyle w:val="Els-body-text"/>
      </w:pPr>
      <w:r>
        <w:t>Experiment on each mode in one group are simulated with same random seed to make no difference on the coming of order, provider and other irrelevant configuration to our validation. After bunch of experiments with different random seeds, take random seed 776189616 as example, we run the simulation for 6000 tick time and the experiment’s results are displayed in Fig. 7 and Tab. 4, we find:</w:t>
      </w:r>
      <w:r w:rsidR="004D32FF" w:rsidRPr="004D32FF">
        <w:t xml:space="preserve"> </w:t>
      </w:r>
      <w:r w:rsidR="004D32FF">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rsidR="004D32FF">
        <w:t xml:space="preserve"> means that metabolism mode need lower number of provider and resource, with the price of higher number of queue length of the tasks in resources in the system to deal with the same amount of needs, except for Mode 22.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004D32FF">
        <w:t xml:space="preserve"> means that task finish rate will be a little lower with the metabolism, exception also appears in Mode 22.</w:t>
      </w:r>
    </w:p>
    <w:p w:rsidR="004D32FF" w:rsidRDefault="004D32FF" w:rsidP="004D32FF">
      <w:pPr>
        <w:pStyle w:val="Els-body-text"/>
      </w:pPr>
      <w:r>
        <w:t xml:space="preserve">2) </w:t>
      </w:r>
      <m:oMath>
        <m:r>
          <w:rPr>
            <w:rFonts w:ascii="Cambria Math" w:hAnsi="Cambria Math"/>
          </w:rPr>
          <m:t>L</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4D32FF"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4D32FF" w:rsidRDefault="004D32FF" w:rsidP="004D32FF">
      <w:pPr>
        <w:pStyle w:val="Els-body-text"/>
      </w:pPr>
      <w:r>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rsidR="004161B5" w:rsidRDefault="004D32FF" w:rsidP="004D32FF">
      <w:pPr>
        <w:pStyle w:val="Els-body-text"/>
        <w:rPr>
          <w:szCs w:val="16"/>
        </w:rPr>
      </w:pPr>
      <w:r>
        <w:t xml:space="preserve">5) Mode 22 is a very special mode that reached the balance within 6000 ticks, that the number of provider and resource changes little with time goes by. Because our experiment setting comply Eq. 37, the coming need capacity rate is lower than the coming capacity rate, Mode 12,22,32 will finally reach balance in the long run theoretically, but the appearance of </w:t>
      </w:r>
      <w:r>
        <w:lastRenderedPageBreak/>
        <w:t>service-call and metabolism mode itself is full of uncertainty, thus it’s hard to predict when other metabolism related mode will reach the balance</w:t>
      </w:r>
    </w:p>
    <w:p w:rsidR="004E2795" w:rsidRDefault="004E2795" w:rsidP="004E2795">
      <w:pPr>
        <w:pStyle w:val="a3"/>
        <w:keepNext/>
      </w:pPr>
      <w:r>
        <w:t xml:space="preserve">Table </w:t>
      </w:r>
      <w:r>
        <w:fldChar w:fldCharType="begin"/>
      </w:r>
      <w:r>
        <w:instrText xml:space="preserve"> SEQ Table \* ARABIC </w:instrText>
      </w:r>
      <w:r>
        <w:fldChar w:fldCharType="separate"/>
      </w:r>
      <w:r>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866"/>
        <w:gridCol w:w="866"/>
        <w:gridCol w:w="866"/>
        <w:gridCol w:w="865"/>
        <w:gridCol w:w="705"/>
      </w:tblGrid>
      <w:tr w:rsidR="004161B5" w:rsidRPr="008205B7" w:rsidTr="004D32FF">
        <w:tc>
          <w:tcPr>
            <w:tcW w:w="838" w:type="pct"/>
            <w:tcBorders>
              <w:bottom w:val="single" w:sz="4" w:space="0" w:color="auto"/>
            </w:tcBorders>
            <w:vAlign w:val="center"/>
          </w:tcPr>
          <w:p w:rsidR="004161B5" w:rsidRPr="008205B7" w:rsidRDefault="004161B5" w:rsidP="004161B5">
            <w:pPr>
              <w:jc w:val="center"/>
              <w:rPr>
                <w:sz w:val="16"/>
                <w:szCs w:val="12"/>
              </w:rPr>
            </w:pPr>
            <w:r w:rsidRPr="008205B7">
              <w:rPr>
                <w:sz w:val="16"/>
                <w:szCs w:val="12"/>
              </w:rPr>
              <w:t>Mode</w:t>
            </w:r>
          </w:p>
        </w:tc>
        <w:tc>
          <w:tcPr>
            <w:tcW w:w="864" w:type="pct"/>
            <w:tcBorders>
              <w:bottom w:val="single" w:sz="4" w:space="0" w:color="auto"/>
            </w:tcBorders>
            <w:vAlign w:val="center"/>
          </w:tcPr>
          <w:p w:rsidR="004161B5" w:rsidRPr="008205B7" w:rsidRDefault="00F501B6" w:rsidP="004E2795">
            <w:pPr>
              <w:jc w:val="center"/>
              <w:rPr>
                <w:sz w:val="16"/>
                <w:szCs w:val="12"/>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T</m:t>
                        </m:r>
                      </m:sub>
                    </m:sSub>
                  </m:e>
                </m:acc>
              </m:oMath>
            </m:oMathPara>
          </w:p>
        </w:tc>
        <w:tc>
          <w:tcPr>
            <w:tcW w:w="865" w:type="pct"/>
            <w:tcBorders>
              <w:bottom w:val="single" w:sz="4" w:space="0" w:color="auto"/>
            </w:tcBorders>
            <w:vAlign w:val="center"/>
          </w:tcPr>
          <w:p w:rsidR="004161B5" w:rsidRPr="008205B7" w:rsidRDefault="00F501B6"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F</m:t>
                        </m:r>
                      </m:sub>
                    </m:sSub>
                  </m:e>
                </m:acc>
              </m:oMath>
            </m:oMathPara>
          </w:p>
        </w:tc>
        <w:tc>
          <w:tcPr>
            <w:tcW w:w="865" w:type="pct"/>
            <w:tcBorders>
              <w:bottom w:val="single" w:sz="4" w:space="0" w:color="auto"/>
            </w:tcBorders>
            <w:vAlign w:val="center"/>
          </w:tcPr>
          <w:p w:rsidR="004161B5" w:rsidRPr="008205B7" w:rsidRDefault="00F501B6"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P</m:t>
                        </m:r>
                      </m:sub>
                    </m:sSub>
                  </m:e>
                </m:acc>
              </m:oMath>
            </m:oMathPara>
          </w:p>
        </w:tc>
        <w:tc>
          <w:tcPr>
            <w:tcW w:w="864" w:type="pct"/>
            <w:tcBorders>
              <w:bottom w:val="single" w:sz="4" w:space="0" w:color="auto"/>
            </w:tcBorders>
            <w:vAlign w:val="center"/>
          </w:tcPr>
          <w:p w:rsidR="004161B5" w:rsidRPr="008205B7" w:rsidRDefault="00F501B6"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R</m:t>
                        </m:r>
                      </m:sub>
                    </m:sSub>
                  </m:e>
                </m:acc>
              </m:oMath>
            </m:oMathPara>
          </w:p>
        </w:tc>
        <w:tc>
          <w:tcPr>
            <w:tcW w:w="706" w:type="pct"/>
            <w:tcBorders>
              <w:bottom w:val="single" w:sz="4" w:space="0" w:color="auto"/>
            </w:tcBorders>
            <w:vAlign w:val="center"/>
          </w:tcPr>
          <w:p w:rsidR="004161B5" w:rsidRPr="008205B7" w:rsidRDefault="00F501B6"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r>
                      <w:rPr>
                        <w:rFonts w:ascii="Cambria Math" w:hAnsi="Cambria Math" w:cs="宋体" w:hint="eastAsia"/>
                        <w:color w:val="000000"/>
                        <w:sz w:val="16"/>
                        <w:szCs w:val="12"/>
                        <w:lang w:val="en-US" w:eastAsia="zh-CN"/>
                      </w:rPr>
                      <m:t>Q</m:t>
                    </m:r>
                  </m:e>
                </m:acc>
              </m:oMath>
            </m:oMathPara>
          </w:p>
        </w:tc>
      </w:tr>
      <w:tr w:rsidR="004161B5" w:rsidRPr="008205B7" w:rsidTr="004D32FF">
        <w:tc>
          <w:tcPr>
            <w:tcW w:w="838"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Mode 11</w:t>
            </w:r>
          </w:p>
        </w:tc>
        <w:tc>
          <w:tcPr>
            <w:tcW w:w="864"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1159.36</w:t>
            </w:r>
          </w:p>
        </w:tc>
        <w:tc>
          <w:tcPr>
            <w:tcW w:w="865"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1644.201</w:t>
            </w:r>
          </w:p>
        </w:tc>
        <w:tc>
          <w:tcPr>
            <w:tcW w:w="865"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1177.601</w:t>
            </w:r>
          </w:p>
        </w:tc>
        <w:tc>
          <w:tcPr>
            <w:tcW w:w="864"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2053.727</w:t>
            </w:r>
          </w:p>
        </w:tc>
        <w:tc>
          <w:tcPr>
            <w:tcW w:w="706"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8.388</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21</w:t>
            </w:r>
          </w:p>
        </w:tc>
        <w:tc>
          <w:tcPr>
            <w:tcW w:w="864" w:type="pct"/>
            <w:vAlign w:val="center"/>
          </w:tcPr>
          <w:p w:rsidR="004161B5" w:rsidRPr="008205B7" w:rsidRDefault="004161B5" w:rsidP="004161B5">
            <w:pPr>
              <w:jc w:val="center"/>
              <w:rPr>
                <w:i/>
                <w:sz w:val="16"/>
                <w:szCs w:val="12"/>
              </w:rPr>
            </w:pPr>
            <w:r w:rsidRPr="008205B7">
              <w:rPr>
                <w:i/>
                <w:sz w:val="16"/>
                <w:szCs w:val="12"/>
              </w:rPr>
              <w:t>636.769</w:t>
            </w:r>
          </w:p>
        </w:tc>
        <w:tc>
          <w:tcPr>
            <w:tcW w:w="865" w:type="pct"/>
            <w:vAlign w:val="center"/>
          </w:tcPr>
          <w:p w:rsidR="004161B5" w:rsidRPr="008205B7" w:rsidRDefault="004161B5" w:rsidP="004161B5">
            <w:pPr>
              <w:jc w:val="center"/>
              <w:rPr>
                <w:i/>
                <w:sz w:val="16"/>
                <w:szCs w:val="12"/>
              </w:rPr>
            </w:pPr>
            <w:r w:rsidRPr="008205B7">
              <w:rPr>
                <w:i/>
                <w:sz w:val="16"/>
                <w:szCs w:val="12"/>
              </w:rPr>
              <w:t>2031.215</w:t>
            </w:r>
          </w:p>
        </w:tc>
        <w:tc>
          <w:tcPr>
            <w:tcW w:w="865" w:type="pct"/>
            <w:vAlign w:val="center"/>
          </w:tcPr>
          <w:p w:rsidR="004161B5" w:rsidRPr="008205B7" w:rsidRDefault="004161B5" w:rsidP="004161B5">
            <w:pPr>
              <w:jc w:val="center"/>
              <w:rPr>
                <w:b/>
                <w:sz w:val="16"/>
                <w:szCs w:val="12"/>
              </w:rPr>
            </w:pPr>
            <w:r w:rsidRPr="008205B7">
              <w:rPr>
                <w:b/>
                <w:sz w:val="16"/>
                <w:szCs w:val="12"/>
              </w:rPr>
              <w:t>692.716</w:t>
            </w:r>
          </w:p>
        </w:tc>
        <w:tc>
          <w:tcPr>
            <w:tcW w:w="864" w:type="pct"/>
            <w:vAlign w:val="center"/>
          </w:tcPr>
          <w:p w:rsidR="004161B5" w:rsidRPr="008205B7" w:rsidRDefault="004161B5" w:rsidP="004161B5">
            <w:pPr>
              <w:jc w:val="center"/>
              <w:rPr>
                <w:b/>
                <w:sz w:val="16"/>
                <w:szCs w:val="12"/>
              </w:rPr>
            </w:pPr>
            <w:r w:rsidRPr="008205B7">
              <w:rPr>
                <w:b/>
                <w:sz w:val="16"/>
                <w:szCs w:val="12"/>
              </w:rPr>
              <w:t>1066.947</w:t>
            </w:r>
          </w:p>
        </w:tc>
        <w:tc>
          <w:tcPr>
            <w:tcW w:w="706" w:type="pct"/>
            <w:vAlign w:val="center"/>
          </w:tcPr>
          <w:p w:rsidR="004161B5" w:rsidRPr="008205B7" w:rsidRDefault="004161B5" w:rsidP="004161B5">
            <w:pPr>
              <w:jc w:val="center"/>
              <w:rPr>
                <w:sz w:val="16"/>
                <w:szCs w:val="12"/>
              </w:rPr>
            </w:pPr>
            <w:r w:rsidRPr="008205B7">
              <w:rPr>
                <w:sz w:val="16"/>
                <w:szCs w:val="12"/>
              </w:rPr>
              <w:t>16.016</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31</w:t>
            </w:r>
          </w:p>
        </w:tc>
        <w:tc>
          <w:tcPr>
            <w:tcW w:w="864" w:type="pct"/>
            <w:vAlign w:val="center"/>
          </w:tcPr>
          <w:p w:rsidR="004161B5" w:rsidRPr="008205B7" w:rsidRDefault="004161B5" w:rsidP="004161B5">
            <w:pPr>
              <w:jc w:val="center"/>
              <w:rPr>
                <w:sz w:val="16"/>
                <w:szCs w:val="12"/>
              </w:rPr>
            </w:pPr>
            <w:r w:rsidRPr="008205B7">
              <w:rPr>
                <w:sz w:val="16"/>
                <w:szCs w:val="12"/>
              </w:rPr>
              <w:t>779.413</w:t>
            </w:r>
          </w:p>
        </w:tc>
        <w:tc>
          <w:tcPr>
            <w:tcW w:w="865" w:type="pct"/>
            <w:vAlign w:val="center"/>
          </w:tcPr>
          <w:p w:rsidR="004161B5" w:rsidRPr="008205B7" w:rsidRDefault="004161B5" w:rsidP="004161B5">
            <w:pPr>
              <w:jc w:val="center"/>
              <w:rPr>
                <w:sz w:val="16"/>
                <w:szCs w:val="12"/>
              </w:rPr>
            </w:pPr>
            <w:r w:rsidRPr="008205B7">
              <w:rPr>
                <w:sz w:val="16"/>
                <w:szCs w:val="12"/>
              </w:rPr>
              <w:t>1996.021</w:t>
            </w:r>
          </w:p>
        </w:tc>
        <w:tc>
          <w:tcPr>
            <w:tcW w:w="865" w:type="pct"/>
            <w:vAlign w:val="center"/>
          </w:tcPr>
          <w:p w:rsidR="004161B5" w:rsidRPr="008205B7" w:rsidRDefault="004161B5" w:rsidP="004161B5">
            <w:pPr>
              <w:jc w:val="center"/>
              <w:rPr>
                <w:i/>
                <w:sz w:val="16"/>
                <w:szCs w:val="12"/>
              </w:rPr>
            </w:pPr>
            <w:r w:rsidRPr="008205B7">
              <w:rPr>
                <w:i/>
                <w:sz w:val="16"/>
                <w:szCs w:val="12"/>
              </w:rPr>
              <w:t>782.272</w:t>
            </w:r>
          </w:p>
        </w:tc>
        <w:tc>
          <w:tcPr>
            <w:tcW w:w="864" w:type="pct"/>
            <w:vAlign w:val="center"/>
          </w:tcPr>
          <w:p w:rsidR="004161B5" w:rsidRPr="008205B7" w:rsidRDefault="004161B5" w:rsidP="004161B5">
            <w:pPr>
              <w:jc w:val="center"/>
              <w:rPr>
                <w:i/>
                <w:sz w:val="16"/>
                <w:szCs w:val="12"/>
              </w:rPr>
            </w:pPr>
            <w:r w:rsidRPr="008205B7">
              <w:rPr>
                <w:i/>
                <w:sz w:val="16"/>
                <w:szCs w:val="12"/>
              </w:rPr>
              <w:t>1203.748</w:t>
            </w:r>
          </w:p>
        </w:tc>
        <w:tc>
          <w:tcPr>
            <w:tcW w:w="706" w:type="pct"/>
            <w:vAlign w:val="center"/>
          </w:tcPr>
          <w:p w:rsidR="004161B5" w:rsidRPr="008205B7" w:rsidRDefault="004161B5" w:rsidP="004161B5">
            <w:pPr>
              <w:jc w:val="center"/>
              <w:rPr>
                <w:sz w:val="16"/>
                <w:szCs w:val="12"/>
              </w:rPr>
            </w:pPr>
            <w:r w:rsidRPr="008205B7">
              <w:rPr>
                <w:sz w:val="16"/>
                <w:szCs w:val="12"/>
              </w:rPr>
              <w:t>15.174</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12</w:t>
            </w:r>
          </w:p>
        </w:tc>
        <w:tc>
          <w:tcPr>
            <w:tcW w:w="864" w:type="pct"/>
            <w:vAlign w:val="center"/>
          </w:tcPr>
          <w:p w:rsidR="004161B5" w:rsidRPr="008205B7" w:rsidRDefault="004161B5" w:rsidP="004161B5">
            <w:pPr>
              <w:jc w:val="center"/>
              <w:rPr>
                <w:sz w:val="16"/>
                <w:szCs w:val="12"/>
              </w:rPr>
            </w:pPr>
            <w:r w:rsidRPr="008205B7">
              <w:rPr>
                <w:sz w:val="16"/>
                <w:szCs w:val="12"/>
              </w:rPr>
              <w:t>1439.831</w:t>
            </w:r>
          </w:p>
        </w:tc>
        <w:tc>
          <w:tcPr>
            <w:tcW w:w="865" w:type="pct"/>
            <w:vAlign w:val="center"/>
          </w:tcPr>
          <w:p w:rsidR="004161B5" w:rsidRPr="008205B7" w:rsidRDefault="004161B5" w:rsidP="004161B5">
            <w:pPr>
              <w:jc w:val="center"/>
              <w:rPr>
                <w:sz w:val="16"/>
                <w:szCs w:val="12"/>
              </w:rPr>
            </w:pPr>
            <w:r w:rsidRPr="008205B7">
              <w:rPr>
                <w:sz w:val="16"/>
                <w:szCs w:val="12"/>
              </w:rPr>
              <w:t>1522.923</w:t>
            </w:r>
          </w:p>
        </w:tc>
        <w:tc>
          <w:tcPr>
            <w:tcW w:w="865" w:type="pct"/>
            <w:vAlign w:val="center"/>
          </w:tcPr>
          <w:p w:rsidR="004161B5" w:rsidRPr="008205B7" w:rsidRDefault="004161B5" w:rsidP="004161B5">
            <w:pPr>
              <w:jc w:val="center"/>
              <w:rPr>
                <w:sz w:val="16"/>
                <w:szCs w:val="12"/>
              </w:rPr>
            </w:pPr>
            <w:r w:rsidRPr="008205B7">
              <w:rPr>
                <w:sz w:val="16"/>
                <w:szCs w:val="12"/>
              </w:rPr>
              <w:t>1797.883</w:t>
            </w:r>
          </w:p>
        </w:tc>
        <w:tc>
          <w:tcPr>
            <w:tcW w:w="864" w:type="pct"/>
            <w:vAlign w:val="center"/>
          </w:tcPr>
          <w:p w:rsidR="004161B5" w:rsidRPr="008205B7" w:rsidRDefault="004161B5" w:rsidP="004161B5">
            <w:pPr>
              <w:jc w:val="center"/>
              <w:rPr>
                <w:sz w:val="16"/>
                <w:szCs w:val="12"/>
              </w:rPr>
            </w:pPr>
            <w:r w:rsidRPr="008205B7">
              <w:rPr>
                <w:sz w:val="16"/>
                <w:szCs w:val="12"/>
              </w:rPr>
              <w:t>2954.113</w:t>
            </w:r>
          </w:p>
        </w:tc>
        <w:tc>
          <w:tcPr>
            <w:tcW w:w="706" w:type="pct"/>
            <w:vAlign w:val="center"/>
          </w:tcPr>
          <w:p w:rsidR="004161B5" w:rsidRPr="008205B7" w:rsidRDefault="004161B5" w:rsidP="004161B5">
            <w:pPr>
              <w:jc w:val="center"/>
              <w:rPr>
                <w:sz w:val="16"/>
                <w:szCs w:val="12"/>
              </w:rPr>
            </w:pPr>
            <w:r w:rsidRPr="008205B7">
              <w:rPr>
                <w:sz w:val="16"/>
                <w:szCs w:val="12"/>
              </w:rPr>
              <w:t>14.057</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22</w:t>
            </w:r>
          </w:p>
        </w:tc>
        <w:tc>
          <w:tcPr>
            <w:tcW w:w="864" w:type="pct"/>
            <w:vAlign w:val="center"/>
          </w:tcPr>
          <w:p w:rsidR="004161B5" w:rsidRPr="008205B7" w:rsidRDefault="004161B5" w:rsidP="004161B5">
            <w:pPr>
              <w:jc w:val="center"/>
              <w:rPr>
                <w:b/>
                <w:sz w:val="16"/>
                <w:szCs w:val="12"/>
              </w:rPr>
            </w:pPr>
            <w:r w:rsidRPr="008205B7">
              <w:rPr>
                <w:b/>
                <w:sz w:val="16"/>
                <w:szCs w:val="12"/>
              </w:rPr>
              <w:t>343.444</w:t>
            </w:r>
          </w:p>
        </w:tc>
        <w:tc>
          <w:tcPr>
            <w:tcW w:w="865" w:type="pct"/>
            <w:vAlign w:val="center"/>
          </w:tcPr>
          <w:p w:rsidR="004161B5" w:rsidRPr="008205B7" w:rsidRDefault="004161B5" w:rsidP="004161B5">
            <w:pPr>
              <w:jc w:val="center"/>
              <w:rPr>
                <w:b/>
                <w:sz w:val="16"/>
                <w:szCs w:val="12"/>
              </w:rPr>
            </w:pPr>
            <w:r w:rsidRPr="008205B7">
              <w:rPr>
                <w:b/>
                <w:sz w:val="16"/>
                <w:szCs w:val="12"/>
              </w:rPr>
              <w:t>2464.407</w:t>
            </w:r>
          </w:p>
        </w:tc>
        <w:tc>
          <w:tcPr>
            <w:tcW w:w="865" w:type="pct"/>
            <w:vAlign w:val="center"/>
          </w:tcPr>
          <w:p w:rsidR="004161B5" w:rsidRPr="008205B7" w:rsidRDefault="004161B5" w:rsidP="004161B5">
            <w:pPr>
              <w:jc w:val="center"/>
              <w:rPr>
                <w:sz w:val="16"/>
                <w:szCs w:val="12"/>
              </w:rPr>
            </w:pPr>
            <w:r w:rsidRPr="008205B7">
              <w:rPr>
                <w:sz w:val="16"/>
                <w:szCs w:val="12"/>
              </w:rPr>
              <w:t>1316.952</w:t>
            </w:r>
          </w:p>
        </w:tc>
        <w:tc>
          <w:tcPr>
            <w:tcW w:w="864" w:type="pct"/>
            <w:vAlign w:val="center"/>
          </w:tcPr>
          <w:p w:rsidR="004161B5" w:rsidRPr="008205B7" w:rsidRDefault="004161B5" w:rsidP="004161B5">
            <w:pPr>
              <w:jc w:val="center"/>
              <w:rPr>
                <w:sz w:val="16"/>
                <w:szCs w:val="12"/>
              </w:rPr>
            </w:pPr>
            <w:r w:rsidRPr="008205B7">
              <w:rPr>
                <w:sz w:val="16"/>
                <w:szCs w:val="12"/>
              </w:rPr>
              <w:t>1957.226</w:t>
            </w:r>
          </w:p>
        </w:tc>
        <w:tc>
          <w:tcPr>
            <w:tcW w:w="706" w:type="pct"/>
            <w:vAlign w:val="center"/>
          </w:tcPr>
          <w:p w:rsidR="004161B5" w:rsidRPr="008205B7" w:rsidRDefault="004161B5" w:rsidP="004161B5">
            <w:pPr>
              <w:jc w:val="center"/>
              <w:rPr>
                <w:i/>
                <w:sz w:val="16"/>
                <w:szCs w:val="12"/>
              </w:rPr>
            </w:pPr>
            <w:r w:rsidRPr="008205B7">
              <w:rPr>
                <w:i/>
                <w:sz w:val="16"/>
                <w:szCs w:val="12"/>
              </w:rPr>
              <w:t>20.251</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32</w:t>
            </w:r>
          </w:p>
        </w:tc>
        <w:tc>
          <w:tcPr>
            <w:tcW w:w="864" w:type="pct"/>
            <w:vAlign w:val="center"/>
          </w:tcPr>
          <w:p w:rsidR="004161B5" w:rsidRPr="008205B7" w:rsidRDefault="004161B5" w:rsidP="004161B5">
            <w:pPr>
              <w:jc w:val="center"/>
              <w:rPr>
                <w:sz w:val="16"/>
                <w:szCs w:val="12"/>
              </w:rPr>
            </w:pPr>
            <w:r w:rsidRPr="008205B7">
              <w:rPr>
                <w:sz w:val="16"/>
                <w:szCs w:val="12"/>
              </w:rPr>
              <w:t>1164.409</w:t>
            </w:r>
          </w:p>
        </w:tc>
        <w:tc>
          <w:tcPr>
            <w:tcW w:w="865" w:type="pct"/>
            <w:vAlign w:val="center"/>
          </w:tcPr>
          <w:p w:rsidR="004161B5" w:rsidRPr="008205B7" w:rsidRDefault="004161B5" w:rsidP="004161B5">
            <w:pPr>
              <w:jc w:val="center"/>
              <w:rPr>
                <w:sz w:val="16"/>
                <w:szCs w:val="12"/>
              </w:rPr>
            </w:pPr>
            <w:r w:rsidRPr="008205B7">
              <w:rPr>
                <w:sz w:val="16"/>
                <w:szCs w:val="12"/>
              </w:rPr>
              <w:t>1907.011</w:t>
            </w:r>
          </w:p>
        </w:tc>
        <w:tc>
          <w:tcPr>
            <w:tcW w:w="865" w:type="pct"/>
            <w:vAlign w:val="center"/>
          </w:tcPr>
          <w:p w:rsidR="004161B5" w:rsidRPr="008205B7" w:rsidRDefault="004161B5" w:rsidP="004161B5">
            <w:pPr>
              <w:jc w:val="center"/>
              <w:rPr>
                <w:sz w:val="16"/>
                <w:szCs w:val="12"/>
              </w:rPr>
            </w:pPr>
            <w:r w:rsidRPr="008205B7">
              <w:rPr>
                <w:sz w:val="16"/>
                <w:szCs w:val="12"/>
              </w:rPr>
              <w:t>1597.742</w:t>
            </w:r>
          </w:p>
        </w:tc>
        <w:tc>
          <w:tcPr>
            <w:tcW w:w="864" w:type="pct"/>
            <w:vAlign w:val="center"/>
          </w:tcPr>
          <w:p w:rsidR="004161B5" w:rsidRPr="008205B7" w:rsidRDefault="004161B5" w:rsidP="004161B5">
            <w:pPr>
              <w:jc w:val="center"/>
              <w:rPr>
                <w:sz w:val="16"/>
                <w:szCs w:val="12"/>
              </w:rPr>
            </w:pPr>
            <w:r w:rsidRPr="008205B7">
              <w:rPr>
                <w:sz w:val="16"/>
                <w:szCs w:val="12"/>
              </w:rPr>
              <w:t>2428.155</w:t>
            </w:r>
          </w:p>
        </w:tc>
        <w:tc>
          <w:tcPr>
            <w:tcW w:w="706" w:type="pct"/>
            <w:vAlign w:val="center"/>
          </w:tcPr>
          <w:p w:rsidR="004161B5" w:rsidRPr="008205B7" w:rsidRDefault="004161B5" w:rsidP="004161B5">
            <w:pPr>
              <w:jc w:val="center"/>
              <w:rPr>
                <w:b/>
                <w:sz w:val="16"/>
                <w:szCs w:val="12"/>
              </w:rPr>
            </w:pPr>
            <w:r w:rsidRPr="008205B7">
              <w:rPr>
                <w:b/>
                <w:sz w:val="16"/>
                <w:szCs w:val="12"/>
              </w:rPr>
              <w:t>20.652</w:t>
            </w:r>
          </w:p>
        </w:tc>
      </w:tr>
    </w:tbl>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rsidR="00D56B77" w:rsidRDefault="00DF0E6B" w:rsidP="00D56B77">
      <w:pPr>
        <w:keepNext/>
        <w:jc w:val="center"/>
      </w:pPr>
      <w:r>
        <w:rPr>
          <w:noProof/>
          <w:lang w:val="en-US" w:eastAsia="zh-CN"/>
        </w:rPr>
        <w:drawing>
          <wp:inline distT="0" distB="0" distL="0" distR="0" wp14:anchorId="4732A3B3" wp14:editId="7CBEE762">
            <wp:extent cx="2878455" cy="283903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ut.png"/>
                    <pic:cNvPicPr/>
                  </pic:nvPicPr>
                  <pic:blipFill rotWithShape="1">
                    <a:blip r:embed="rId117">
                      <a:extLst>
                        <a:ext uri="{28A0092B-C50C-407E-A947-70E740481C1C}">
                          <a14:useLocalDpi xmlns:a14="http://schemas.microsoft.com/office/drawing/2010/main" val="0"/>
                        </a:ext>
                      </a:extLst>
                    </a:blip>
                    <a:srcRect t="-1274"/>
                    <a:stretch/>
                  </pic:blipFill>
                  <pic:spPr bwMode="auto">
                    <a:xfrm>
                      <a:off x="0" y="0"/>
                      <a:ext cx="2879885" cy="2840447"/>
                    </a:xfrm>
                    <a:prstGeom prst="rect">
                      <a:avLst/>
                    </a:prstGeom>
                    <a:ln>
                      <a:noFill/>
                    </a:ln>
                    <a:extLst>
                      <a:ext uri="{53640926-AAD7-44D8-BBD7-CCE9431645EC}">
                        <a14:shadowObscured xmlns:a14="http://schemas.microsoft.com/office/drawing/2010/main"/>
                      </a:ext>
                    </a:extLst>
                  </pic:spPr>
                </pic:pic>
              </a:graphicData>
            </a:graphic>
          </wp:inline>
        </w:drawing>
      </w:r>
    </w:p>
    <w:p w:rsidR="004F3865" w:rsidRDefault="00D56B77" w:rsidP="00D56B77">
      <w:pPr>
        <w:pStyle w:val="a3"/>
        <w:jc w:val="center"/>
        <w:rPr>
          <w:lang w:eastAsia="zh-CN"/>
        </w:rPr>
      </w:pPr>
      <w:r>
        <w:t xml:space="preserve">Fig. </w:t>
      </w:r>
      <w:r>
        <w:fldChar w:fldCharType="begin"/>
      </w:r>
      <w:r>
        <w:instrText xml:space="preserve"> SEQ Fig. \* ARABIC </w:instrText>
      </w:r>
      <w:r>
        <w:fldChar w:fldCharType="separate"/>
      </w:r>
      <w:r w:rsidR="00653AA0">
        <w:rPr>
          <w:noProof/>
        </w:rPr>
        <w:t>7</w:t>
      </w:r>
      <w:r>
        <w:fldChar w:fldCharType="end"/>
      </w:r>
      <w:r>
        <w:t xml:space="preserve">. </w:t>
      </w:r>
      <w:r w:rsidRPr="0076622E">
        <w:t>Observed variable change with time</w:t>
      </w:r>
    </w:p>
    <w:p w:rsidR="00AD6F25" w:rsidRDefault="00391FF1" w:rsidP="00E52FC6">
      <w:pPr>
        <w:pStyle w:val="Els-1storder-head"/>
      </w:pPr>
      <w:r w:rsidRPr="00391FF1">
        <w:t>Limitations, and Future Research</w:t>
      </w:r>
    </w:p>
    <w:p w:rsidR="00AD6F25" w:rsidRDefault="00391FF1">
      <w:pPr>
        <w:pStyle w:val="Els-body-text"/>
      </w:pPr>
      <w:r w:rsidRPr="00391FF1">
        <w:t>We only proposed 3 extensions to combine and it may not fully describe the operation mode of cloud manufacturing system, it may also limit the evolution direction of the ecosystem, hence we will design more extensions. The assignment of service-call is oversimplified to prevent complex consequence, we will design new approaches to assign this job.</w:t>
      </w:r>
    </w:p>
    <w:p w:rsidR="00AD6F25" w:rsidRDefault="000C1409" w:rsidP="00FC3105">
      <w:pPr>
        <w:pStyle w:val="Els-acknowledgement"/>
        <w:spacing w:beforeLines="50" w:before="120" w:afterLines="50" w:after="120" w:line="140" w:lineRule="exact"/>
      </w:pPr>
      <w:r>
        <w:t>Acknowledgements</w:t>
      </w:r>
    </w:p>
    <w:p w:rsidR="00AD6F25" w:rsidRPr="00FC3105" w:rsidRDefault="00391FF1" w:rsidP="00FC3105">
      <w:pPr>
        <w:pStyle w:val="Els-body-text"/>
        <w:spacing w:line="160" w:lineRule="exact"/>
        <w:rPr>
          <w:sz w:val="12"/>
          <w:szCs w:val="12"/>
        </w:rPr>
      </w:pPr>
      <w:r w:rsidRPr="00FC3105">
        <w:rPr>
          <w:sz w:val="15"/>
          <w:szCs w:val="12"/>
        </w:rPr>
        <w:t>This work is supported by the National Natural Science Foundation of China (No. 71571161), and the National High Technology Research and Development Program of China (863 Program) (No. 2015AA042101).</w:t>
      </w:r>
    </w:p>
    <w:p w:rsidR="00AD6F25" w:rsidRDefault="000C1409" w:rsidP="00FC3105">
      <w:pPr>
        <w:pStyle w:val="Els-reference-head"/>
        <w:spacing w:beforeLines="50" w:before="120" w:afterLines="50" w:after="120" w:line="180" w:lineRule="exact"/>
        <w:jc w:val="both"/>
      </w:pPr>
      <w:r>
        <w:t>References</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 X. Xu, From cloud computing to cloud manufacturing, Robotics andComputer-Integrated Manufacturing 28 (1) (2012) 75 – 86.</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[2] F. Tao, L. Zhang, K. Lu, D. Zhao, Research on manufacturing grid resource service optimal-selection and composition framework, Enterprise Informa</w:t>
      </w:r>
      <w:bookmarkStart w:id="0" w:name="_GoBack"/>
      <w:bookmarkEnd w:id="0"/>
      <w:r w:rsidRPr="00FC3105">
        <w:rPr>
          <w:sz w:val="12"/>
          <w:szCs w:val="12"/>
        </w:rPr>
        <w:t>tion Systems 6 (2) (2012) 237–264.</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[3] O. F. Valilai, M. Houshmand, A collaborative and integrated platform to support distributed manufacturing system using a service-oriented approach based on cloud computing paradigm, Robotics and Computer-Integrated Manufacturing 29 (1) (2013) 110–127.</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[4] B. Lv, A multi-view model study for the architecture of cloud manufacturing, in: Digital Manufacturing and Automation (ICDMA), 2012 Third International Conference on, July 31 2012-Aug. 2 2012, pp. 93–97.</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[5] B.-H.Li, L.Zhang, S.-L.Wang, F.Tao, J.Cao, X.Jiang, X.Song, X.Chai, Cloud manufacturing: a new service-oriented networked manufacturing model, Computer integrated manufacturing systems 16 (1) (2010) 1–7.</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 xml:space="preserve">[6] W. Liu, B. Liu, D. Sun, Y. Li, G. Ma, </w:t>
      </w:r>
      <w:r w:rsidR="00391FF1" w:rsidRPr="00FC3105">
        <w:rPr>
          <w:sz w:val="12"/>
          <w:szCs w:val="12"/>
        </w:rPr>
        <w:t>Study on multi-task oriented services composition and optimisation with the 'Multi-Composition for Each Task' pattern in cloud manufacturing systems</w:t>
      </w:r>
      <w:r w:rsidRPr="00FC3105">
        <w:rPr>
          <w:sz w:val="12"/>
          <w:szCs w:val="12"/>
        </w:rPr>
        <w:t>, International Journal of Computer Integrated Manufacturing 26 (8) (2013)</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[7] S. C. Oh, D. Lee, S. R. T. Kumara, Effective web service composition in</w:t>
      </w:r>
      <w:r w:rsidR="00391FF1" w:rsidRPr="00FC3105">
        <w:rPr>
          <w:sz w:val="12"/>
          <w:szCs w:val="12"/>
        </w:rPr>
        <w:t xml:space="preserve"> </w:t>
      </w:r>
      <w:r w:rsidRPr="00FC3105">
        <w:rPr>
          <w:sz w:val="12"/>
          <w:szCs w:val="12"/>
        </w:rPr>
        <w:t>diverse and large-scale service networks, IEEE Transactions on Services</w:t>
      </w:r>
      <w:r w:rsidR="00391FF1" w:rsidRPr="00FC3105">
        <w:rPr>
          <w:sz w:val="12"/>
          <w:szCs w:val="12"/>
        </w:rPr>
        <w:t xml:space="preserve"> </w:t>
      </w:r>
      <w:r w:rsidRPr="00FC3105">
        <w:rPr>
          <w:sz w:val="12"/>
          <w:szCs w:val="12"/>
        </w:rPr>
        <w:t>Computing 1 (1) (Jan.-March 2008) 15–32.</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lastRenderedPageBreak/>
        <w:t>[8] J. S. Smith, Survey on the use of simulation for manufacturing system</w:t>
      </w:r>
      <w:r w:rsidR="00391FF1" w:rsidRPr="00FC3105">
        <w:rPr>
          <w:sz w:val="12"/>
          <w:szCs w:val="12"/>
        </w:rPr>
        <w:t xml:space="preserve"> </w:t>
      </w:r>
      <w:r w:rsidRPr="00FC3105">
        <w:rPr>
          <w:sz w:val="12"/>
          <w:szCs w:val="12"/>
        </w:rPr>
        <w:t>design and operation, Journal of Manufacturing Systems 22 (2) (2003)</w:t>
      </w:r>
      <w:r w:rsidR="00391FF1" w:rsidRPr="00FC3105">
        <w:rPr>
          <w:sz w:val="12"/>
          <w:szCs w:val="12"/>
        </w:rPr>
        <w:t xml:space="preserve"> </w:t>
      </w:r>
      <w:r w:rsidRPr="00FC3105">
        <w:rPr>
          <w:sz w:val="12"/>
          <w:szCs w:val="12"/>
        </w:rPr>
        <w:t xml:space="preserve">157 – 171. </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[9] I. Sabuncuoglu, O. B. Kizilisik, Reactive scheduling in a dynamic and</w:t>
      </w:r>
      <w:r w:rsidR="00391FF1" w:rsidRPr="00FC3105">
        <w:rPr>
          <w:sz w:val="12"/>
          <w:szCs w:val="12"/>
        </w:rPr>
        <w:t xml:space="preserve"> </w:t>
      </w:r>
      <w:r w:rsidRPr="00FC3105">
        <w:rPr>
          <w:sz w:val="12"/>
          <w:szCs w:val="12"/>
        </w:rPr>
        <w:t>stochastic fms environment, International Journal of Production Research</w:t>
      </w:r>
      <w:r w:rsidR="00391FF1" w:rsidRPr="00FC3105">
        <w:rPr>
          <w:sz w:val="12"/>
          <w:szCs w:val="12"/>
        </w:rPr>
        <w:t xml:space="preserve"> </w:t>
      </w:r>
      <w:r w:rsidRPr="00FC3105">
        <w:rPr>
          <w:sz w:val="12"/>
          <w:szCs w:val="12"/>
        </w:rPr>
        <w:t>41 (17) (2003) 4211–4231.</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[10] T. Felberbauer, K. Altendorfer, A. HÃijbl, Using a scalable simulation</w:t>
      </w:r>
      <w:r w:rsidR="00391FF1" w:rsidRPr="00FC3105">
        <w:rPr>
          <w:sz w:val="12"/>
          <w:szCs w:val="12"/>
        </w:rPr>
        <w:t xml:space="preserve"> </w:t>
      </w:r>
      <w:r w:rsidRPr="00FC3105">
        <w:rPr>
          <w:sz w:val="12"/>
          <w:szCs w:val="12"/>
        </w:rPr>
        <w:t>model to evaluate the performance of production system segmentation in</w:t>
      </w:r>
      <w:r w:rsidR="00391FF1" w:rsidRPr="00FC3105">
        <w:rPr>
          <w:sz w:val="12"/>
          <w:szCs w:val="12"/>
        </w:rPr>
        <w:t xml:space="preserve"> </w:t>
      </w:r>
      <w:r w:rsidRPr="00FC3105">
        <w:rPr>
          <w:sz w:val="12"/>
          <w:szCs w:val="12"/>
        </w:rPr>
        <w:t>a combined mrp and kanban system, in: Proceedings of the 2012 Winter</w:t>
      </w:r>
      <w:r w:rsidR="00391FF1" w:rsidRPr="00FC3105">
        <w:rPr>
          <w:sz w:val="12"/>
          <w:szCs w:val="12"/>
        </w:rPr>
        <w:t xml:space="preserve"> </w:t>
      </w:r>
      <w:r w:rsidRPr="00FC3105">
        <w:rPr>
          <w:sz w:val="12"/>
          <w:szCs w:val="12"/>
        </w:rPr>
        <w:t>Simulation Conference (WSC), 9-12 Dec. 2012, pp. 1–12.</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[11] D. Mourtzis, N. Papakostas, D. Mavrikios, S. Makris, K. Alexopoulos, The role of simulation in digital manufacturing: applications</w:t>
      </w:r>
      <w:r w:rsidR="00391FF1" w:rsidRPr="00FC3105">
        <w:rPr>
          <w:sz w:val="12"/>
          <w:szCs w:val="12"/>
        </w:rPr>
        <w:t xml:space="preserve"> </w:t>
      </w:r>
      <w:r w:rsidRPr="00FC3105">
        <w:rPr>
          <w:sz w:val="12"/>
          <w:szCs w:val="12"/>
        </w:rPr>
        <w:t>and outlook, International Journal of Computer Integrated Manufacturing 28 (1) (2015) 3–24.</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[12] D. Wu, M. J. Greer, D. W. Rosen, D. Schaefer, Cloud manufacturing:</w:t>
      </w:r>
      <w:r w:rsidR="00391FF1" w:rsidRPr="00FC3105">
        <w:rPr>
          <w:sz w:val="12"/>
          <w:szCs w:val="12"/>
        </w:rPr>
        <w:t xml:space="preserve"> </w:t>
      </w:r>
      <w:r w:rsidRPr="00FC3105">
        <w:rPr>
          <w:sz w:val="12"/>
          <w:szCs w:val="12"/>
        </w:rPr>
        <w:t>Strategic vision and state-of-the-art, Journal of Manufacturing Systems</w:t>
      </w:r>
      <w:r w:rsidR="00391FF1" w:rsidRPr="00FC3105">
        <w:rPr>
          <w:sz w:val="12"/>
          <w:szCs w:val="12"/>
        </w:rPr>
        <w:t xml:space="preserve"> </w:t>
      </w:r>
      <w:r w:rsidRPr="00FC3105">
        <w:rPr>
          <w:sz w:val="12"/>
          <w:szCs w:val="12"/>
        </w:rPr>
        <w:t>32 (4) (2013) 564–579.</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lastRenderedPageBreak/>
        <w:t>[13] R. Kolisch, S. Hartmann, Heuristic algorithms for the resource</w:t>
      </w:r>
      <w:r w:rsidR="00391FF1" w:rsidRPr="00FC3105">
        <w:rPr>
          <w:sz w:val="12"/>
          <w:szCs w:val="12"/>
        </w:rPr>
        <w:t xml:space="preserve"> </w:t>
      </w:r>
      <w:r w:rsidRPr="00FC3105">
        <w:rPr>
          <w:sz w:val="12"/>
          <w:szCs w:val="12"/>
        </w:rPr>
        <w:t>constrained</w:t>
      </w:r>
      <w:r w:rsidR="00391FF1" w:rsidRPr="00FC3105">
        <w:rPr>
          <w:sz w:val="12"/>
          <w:szCs w:val="12"/>
        </w:rPr>
        <w:t xml:space="preserve"> </w:t>
      </w:r>
      <w:r w:rsidRPr="00FC3105">
        <w:rPr>
          <w:sz w:val="12"/>
          <w:szCs w:val="12"/>
        </w:rPr>
        <w:t>project</w:t>
      </w:r>
      <w:r w:rsidR="00391FF1" w:rsidRPr="00FC3105">
        <w:rPr>
          <w:sz w:val="12"/>
          <w:szCs w:val="12"/>
        </w:rPr>
        <w:t xml:space="preserve"> </w:t>
      </w:r>
      <w:r w:rsidRPr="00FC3105">
        <w:rPr>
          <w:sz w:val="12"/>
          <w:szCs w:val="12"/>
        </w:rPr>
        <w:t>scheduling</w:t>
      </w:r>
      <w:r w:rsidR="00391FF1" w:rsidRPr="00FC3105">
        <w:rPr>
          <w:sz w:val="12"/>
          <w:szCs w:val="12"/>
        </w:rPr>
        <w:t xml:space="preserve"> </w:t>
      </w:r>
      <w:r w:rsidRPr="00FC3105">
        <w:rPr>
          <w:sz w:val="12"/>
          <w:szCs w:val="12"/>
        </w:rPr>
        <w:t>problem: Classification</w:t>
      </w:r>
      <w:r w:rsidR="00391FF1" w:rsidRPr="00FC3105">
        <w:rPr>
          <w:sz w:val="12"/>
          <w:szCs w:val="12"/>
        </w:rPr>
        <w:t xml:space="preserve"> </w:t>
      </w:r>
      <w:r w:rsidRPr="00FC3105">
        <w:rPr>
          <w:sz w:val="12"/>
          <w:szCs w:val="12"/>
        </w:rPr>
        <w:t>and</w:t>
      </w:r>
      <w:r w:rsidR="00391FF1" w:rsidRPr="00FC3105">
        <w:rPr>
          <w:sz w:val="12"/>
          <w:szCs w:val="12"/>
        </w:rPr>
        <w:t xml:space="preserve"> </w:t>
      </w:r>
      <w:r w:rsidRPr="00FC3105">
        <w:rPr>
          <w:sz w:val="12"/>
          <w:szCs w:val="12"/>
        </w:rPr>
        <w:t>computational</w:t>
      </w:r>
      <w:r w:rsidR="00391FF1" w:rsidRPr="00FC3105">
        <w:rPr>
          <w:sz w:val="12"/>
          <w:szCs w:val="12"/>
        </w:rPr>
        <w:t xml:space="preserve"> </w:t>
      </w:r>
      <w:r w:rsidRPr="00FC3105">
        <w:rPr>
          <w:sz w:val="12"/>
          <w:szCs w:val="12"/>
        </w:rPr>
        <w:t>analysis, in: J. WÄ ´ Zglarz (Ed.), International Series in Operations Research &amp; Management Science, Vol. 14, Springer US, 1999, pp. 147–178.</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[14] C.M.Macal, M.J.North, Agent-basedmodelingandsimulation, in: Winter Simulation Conference, Winter Simulation Conference, Austin, Texas,</w:t>
      </w:r>
      <w:r w:rsidR="00391FF1" w:rsidRPr="00FC3105">
        <w:rPr>
          <w:sz w:val="12"/>
          <w:szCs w:val="12"/>
        </w:rPr>
        <w:t xml:space="preserve"> </w:t>
      </w:r>
      <w:r w:rsidRPr="00FC3105">
        <w:rPr>
          <w:sz w:val="12"/>
          <w:szCs w:val="12"/>
        </w:rPr>
        <w:t>2009, pp. 86–98.</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[15] M. J. North, C. M. Macal, Managing business complexity: discovering</w:t>
      </w:r>
      <w:r w:rsidR="00391FF1" w:rsidRPr="00FC3105">
        <w:rPr>
          <w:sz w:val="12"/>
          <w:szCs w:val="12"/>
        </w:rPr>
        <w:t xml:space="preserve"> </w:t>
      </w:r>
      <w:r w:rsidRPr="00FC3105">
        <w:rPr>
          <w:sz w:val="12"/>
          <w:szCs w:val="12"/>
        </w:rPr>
        <w:t xml:space="preserve">strategic solutions with agent-based </w:t>
      </w:r>
      <w:r w:rsidR="00391FF1" w:rsidRPr="00FC3105">
        <w:rPr>
          <w:sz w:val="12"/>
          <w:szCs w:val="12"/>
        </w:rPr>
        <w:t>modeling and simulation, Oxford</w:t>
      </w:r>
      <w:r w:rsidR="00391FF1" w:rsidRPr="00FC3105">
        <w:rPr>
          <w:rFonts w:hint="eastAsia"/>
          <w:sz w:val="12"/>
          <w:szCs w:val="12"/>
          <w:lang w:eastAsia="zh-CN"/>
        </w:rPr>
        <w:t xml:space="preserve"> </w:t>
      </w:r>
      <w:r w:rsidRPr="00FC3105">
        <w:rPr>
          <w:sz w:val="12"/>
          <w:szCs w:val="12"/>
        </w:rPr>
        <w:t>University Press, 2007.</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[16] M. J. North, N. T. Collier, J. Ozik, E. R. Tatara, C. M. Macal, M. Bragen,</w:t>
      </w:r>
      <w:r w:rsidR="00391FF1" w:rsidRPr="00FC3105">
        <w:rPr>
          <w:sz w:val="12"/>
          <w:szCs w:val="12"/>
        </w:rPr>
        <w:t xml:space="preserve"> </w:t>
      </w:r>
      <w:r w:rsidRPr="00FC3105">
        <w:rPr>
          <w:sz w:val="12"/>
          <w:szCs w:val="12"/>
        </w:rPr>
        <w:t>P. Sydelko, Complex adaptive systems modeling with repast simphony,</w:t>
      </w:r>
      <w:r w:rsidR="00391FF1" w:rsidRPr="00FC3105">
        <w:rPr>
          <w:sz w:val="12"/>
          <w:szCs w:val="12"/>
        </w:rPr>
        <w:t xml:space="preserve"> </w:t>
      </w:r>
      <w:r w:rsidRPr="00FC3105">
        <w:rPr>
          <w:sz w:val="12"/>
          <w:szCs w:val="12"/>
        </w:rPr>
        <w:t xml:space="preserve">Complex Adaptive Systems Modeling 1 (1) (2013) 1–26. </w:t>
      </w:r>
    </w:p>
    <w:p w:rsidR="00391FF1" w:rsidRPr="00FC3105" w:rsidRDefault="00615DB0" w:rsidP="00FC3105">
      <w:pPr>
        <w:pStyle w:val="Els-reference"/>
        <w:spacing w:line="120" w:lineRule="exact"/>
        <w:ind w:left="143" w:hangingChars="119" w:hanging="143"/>
        <w:jc w:val="both"/>
        <w:rPr>
          <w:sz w:val="12"/>
          <w:szCs w:val="12"/>
        </w:rPr>
      </w:pPr>
      <w:r w:rsidRPr="00FC3105">
        <w:rPr>
          <w:sz w:val="12"/>
          <w:szCs w:val="12"/>
        </w:rPr>
        <w:t>[17] E. Demeulemeester, M. Vanhoucke, W. Herroelen, Rangen: A random</w:t>
      </w:r>
      <w:r w:rsidR="00391FF1" w:rsidRPr="00FC3105">
        <w:rPr>
          <w:sz w:val="12"/>
          <w:szCs w:val="12"/>
        </w:rPr>
        <w:t xml:space="preserve"> </w:t>
      </w:r>
      <w:r w:rsidRPr="00FC3105">
        <w:rPr>
          <w:sz w:val="12"/>
          <w:szCs w:val="12"/>
        </w:rPr>
        <w:t>network generator for activity-on-the-node networks, Journal of Scheduling 6 (1) (2003) 17–38.</w:t>
      </w:r>
    </w:p>
    <w:p w:rsidR="00AD6F25" w:rsidRDefault="00391FF1" w:rsidP="00FC3105">
      <w:pPr>
        <w:pStyle w:val="Els-reference"/>
        <w:spacing w:line="120" w:lineRule="exact"/>
        <w:ind w:left="240" w:hanging="240"/>
        <w:jc w:val="both"/>
        <w:rPr>
          <w:szCs w:val="16"/>
          <w:lang w:val="en-IN" w:eastAsia="en-IN"/>
        </w:rPr>
        <w:sectPr w:rsidR="00AD6F25">
          <w:footnotePr>
            <w:numFmt w:val="chicago"/>
          </w:footnotePr>
          <w:type w:val="continuous"/>
          <w:pgSz w:w="11907" w:h="16840" w:code="161"/>
          <w:pgMar w:top="737" w:right="680" w:bottom="1134" w:left="851" w:header="907" w:footer="1253" w:gutter="0"/>
          <w:cols w:num="2" w:space="360"/>
          <w:titlePg/>
          <w:docGrid w:linePitch="360"/>
        </w:sectPr>
      </w:pPr>
      <w:r>
        <w:rPr>
          <w:szCs w:val="16"/>
          <w:lang w:val="en-IN" w:eastAsia="en-IN"/>
        </w:rPr>
        <w:t xml:space="preserve"> </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01B6" w:rsidRDefault="00F501B6">
      <w:r>
        <w:separator/>
      </w:r>
    </w:p>
    <w:p w:rsidR="00F501B6" w:rsidRDefault="00F501B6"/>
    <w:p w:rsidR="00F501B6" w:rsidRDefault="00F501B6"/>
  </w:endnote>
  <w:endnote w:type="continuationSeparator" w:id="0">
    <w:p w:rsidR="00F501B6" w:rsidRDefault="00F501B6">
      <w:r>
        <w:continuationSeparator/>
      </w:r>
    </w:p>
    <w:p w:rsidR="00F501B6" w:rsidRDefault="00F501B6"/>
    <w:p w:rsidR="00F501B6" w:rsidRDefault="00F501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embedRegular r:id="rId1" w:fontKey="{10DAEED8-21E2-4690-94B2-D9202B967B3A}"/>
    <w:embedBold r:id="rId2" w:fontKey="{47A08A76-3190-4B6D-A084-C6A02C085948}"/>
    <w:embedItalic r:id="rId3" w:fontKey="{D27F8AC2-8924-4E73-A716-6FBD5B2DD58C}"/>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54AB44C9-5277-4680-A1C6-39CC6621EE06}"/>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embedRegular r:id="rId5" w:subsetted="1" w:fontKey="{59F19EF5-6EAC-45C0-86D5-4F205F439886}"/>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embedRegular r:id="rId6" w:fontKey="{1AE85021-2CF6-4DE0-8EB6-276202CC28DB}"/>
    <w:embedItalic r:id="rId7" w:fontKey="{B50B93BD-CB96-4212-93C7-DC873F8E7E0A}"/>
    <w:embedBoldItalic r:id="rId8" w:fontKey="{2FC19498-1555-4B43-A085-BC5A472887A1}"/>
  </w:font>
  <w:font w:name="MS Mincho">
    <w:altName w:val="MS Gothic"/>
    <w:panose1 w:val="02020609040205080304"/>
    <w:charset w:val="80"/>
    <w:family w:val="roman"/>
    <w:notTrueType/>
    <w:pitch w:val="fixed"/>
    <w:sig w:usb0="00000000" w:usb1="08070000" w:usb2="00000010" w:usb3="00000000" w:csb0="00020000"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217" w:rsidRDefault="00C64217">
    <w:pPr>
      <w:pStyle w:val="a6"/>
    </w:pPr>
    <w:r>
      <w:t xml:space="preserve">2212-8271 </w:t>
    </w:r>
    <w:sdt>
      <w:sdtPr>
        <w:id w:val="-176120870"/>
        <w:lock w:val="contentLocked"/>
        <w:placeholder>
          <w:docPart w:val="298B1FF65A0747FF9CC416089F710DA4"/>
        </w:placeholder>
        <w:group/>
      </w:sdtPr>
      <w:sdtEndPr/>
      <w:sdtContent>
        <w:sdt>
          <w:sdtPr>
            <w:id w:val="1277375721"/>
            <w:lock w:val="sdtContentLocked"/>
            <w:placeholder>
              <w:docPart w:val="298B1FF65A0747FF9CC416089F710DA4"/>
            </w:placeholder>
          </w:sdtPr>
          <w:sdtEnd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01B6" w:rsidRDefault="00F501B6">
      <w:pPr>
        <w:pStyle w:val="a6"/>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F501B6" w:rsidRDefault="00F501B6"/>
    <w:p w:rsidR="00F501B6" w:rsidRDefault="00F501B6"/>
  </w:footnote>
  <w:footnote w:type="continuationSeparator" w:id="0">
    <w:p w:rsidR="00F501B6" w:rsidRDefault="00F501B6">
      <w:r>
        <w:continuationSeparator/>
      </w:r>
    </w:p>
    <w:p w:rsidR="00F501B6" w:rsidRDefault="00F501B6"/>
    <w:p w:rsidR="00F501B6" w:rsidRDefault="00F501B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217" w:rsidRDefault="00C64217">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FC3105">
      <w:rPr>
        <w:rStyle w:val="aa"/>
        <w:i w:val="0"/>
      </w:rPr>
      <w:t>2</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217" w:rsidRDefault="00C64217">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FC3105">
      <w:rPr>
        <w:rStyle w:val="aa"/>
        <w:i w:val="0"/>
      </w:rPr>
      <w:t>7</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C64217">
      <w:trPr>
        <w:trHeight w:val="1446"/>
      </w:trPr>
      <w:tc>
        <w:tcPr>
          <w:tcW w:w="1265" w:type="dxa"/>
        </w:tcPr>
        <w:p w:rsidR="00C64217" w:rsidRDefault="00C64217">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C64217" w:rsidRDefault="00C64217">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rsidR="00C64217" w:rsidRDefault="00C64217"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C64217" w:rsidRDefault="00C64217"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C64217" w:rsidRDefault="00C64217"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C64217" w:rsidRDefault="00C64217"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C64217" w:rsidRDefault="00C64217">
          <w:pPr>
            <w:pStyle w:val="a5"/>
            <w:spacing w:before="0" w:beforeAutospacing="0" w:after="0" w:line="200" w:lineRule="exact"/>
            <w:jc w:val="center"/>
            <w:rPr>
              <w:i w:val="0"/>
              <w:iCs/>
              <w:szCs w:val="16"/>
            </w:rPr>
          </w:pPr>
        </w:p>
      </w:tc>
      <w:tc>
        <w:tcPr>
          <w:tcW w:w="2548" w:type="dxa"/>
        </w:tcPr>
        <w:p w:rsidR="00C64217" w:rsidRDefault="00C64217">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C64217" w:rsidRDefault="00C64217">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5">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3">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5">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num>
  <w:num w:numId="3">
    <w:abstractNumId w:val="7"/>
  </w:num>
  <w:num w:numId="4">
    <w:abstractNumId w:val="7"/>
  </w:num>
  <w:num w:numId="5">
    <w:abstractNumId w:val="0"/>
  </w:num>
  <w:num w:numId="6">
    <w:abstractNumId w:val="2"/>
  </w:num>
  <w:num w:numId="7">
    <w:abstractNumId w:val="8"/>
  </w:num>
  <w:num w:numId="8">
    <w:abstractNumId w:val="1"/>
  </w:num>
  <w:num w:numId="9">
    <w:abstractNumId w:val="5"/>
  </w:num>
  <w:num w:numId="10">
    <w:abstractNumId w:val="15"/>
  </w:num>
  <w:num w:numId="11">
    <w:abstractNumId w:val="14"/>
  </w:num>
  <w:num w:numId="12">
    <w:abstractNumId w:val="7"/>
  </w:num>
  <w:num w:numId="13">
    <w:abstractNumId w:val="7"/>
  </w:num>
  <w:num w:numId="14">
    <w:abstractNumId w:val="7"/>
  </w:num>
  <w:num w:numId="15">
    <w:abstractNumId w:val="7"/>
  </w:num>
  <w:num w:numId="16">
    <w:abstractNumId w:val="0"/>
  </w:num>
  <w:num w:numId="17">
    <w:abstractNumId w:val="2"/>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11"/>
  </w:num>
  <w:num w:numId="27">
    <w:abstractNumId w:val="13"/>
  </w:num>
  <w:num w:numId="28">
    <w:abstractNumId w:val="3"/>
  </w:num>
  <w:num w:numId="29">
    <w:abstractNumId w:val="6"/>
  </w:num>
  <w:num w:numId="30">
    <w:abstractNumId w:val="10"/>
  </w:num>
  <w:num w:numId="31">
    <w:abstractNumId w:val="1"/>
  </w:num>
  <w:num w:numId="32">
    <w:abstractNumId w:val="9"/>
  </w:num>
  <w:num w:numId="33">
    <w:abstractNumId w:val="16"/>
  </w:num>
  <w:num w:numId="34">
    <w:abstractNumId w:val="4"/>
  </w:num>
  <w:num w:numId="35">
    <w:abstractNumId w:val="12"/>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printPostScriptOverText/>
  <w:embedTrueTypeFonts/>
  <w:embedSystemFonts/>
  <w:saveSubsetFonts/>
  <w:mirrorMargins/>
  <w:bordersDoNotSurroundHeader/>
  <w:bordersDoNotSurroundFooter/>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15F0E"/>
    <w:rsid w:val="00016133"/>
    <w:rsid w:val="00017B85"/>
    <w:rsid w:val="000220CE"/>
    <w:rsid w:val="0002422E"/>
    <w:rsid w:val="00036553"/>
    <w:rsid w:val="0004134E"/>
    <w:rsid w:val="00051601"/>
    <w:rsid w:val="00072AAA"/>
    <w:rsid w:val="000745B6"/>
    <w:rsid w:val="00094CAB"/>
    <w:rsid w:val="000A5F3A"/>
    <w:rsid w:val="000B0E7B"/>
    <w:rsid w:val="000B137C"/>
    <w:rsid w:val="000C1409"/>
    <w:rsid w:val="000C1781"/>
    <w:rsid w:val="000D5C20"/>
    <w:rsid w:val="00103EE6"/>
    <w:rsid w:val="00125397"/>
    <w:rsid w:val="00130408"/>
    <w:rsid w:val="001446AE"/>
    <w:rsid w:val="00166592"/>
    <w:rsid w:val="00173AD0"/>
    <w:rsid w:val="0017435C"/>
    <w:rsid w:val="001837D5"/>
    <w:rsid w:val="001B2097"/>
    <w:rsid w:val="001B6E7B"/>
    <w:rsid w:val="001C21FE"/>
    <w:rsid w:val="001C578C"/>
    <w:rsid w:val="001D2B9F"/>
    <w:rsid w:val="001E0063"/>
    <w:rsid w:val="001F168C"/>
    <w:rsid w:val="00214865"/>
    <w:rsid w:val="0021756F"/>
    <w:rsid w:val="002302A1"/>
    <w:rsid w:val="00234053"/>
    <w:rsid w:val="002412A6"/>
    <w:rsid w:val="002564E8"/>
    <w:rsid w:val="002646C7"/>
    <w:rsid w:val="00272E41"/>
    <w:rsid w:val="00275048"/>
    <w:rsid w:val="00292487"/>
    <w:rsid w:val="002B05F3"/>
    <w:rsid w:val="002F0881"/>
    <w:rsid w:val="002F2B2D"/>
    <w:rsid w:val="003067BE"/>
    <w:rsid w:val="003108FF"/>
    <w:rsid w:val="003314CF"/>
    <w:rsid w:val="00391FF1"/>
    <w:rsid w:val="00395697"/>
    <w:rsid w:val="003E33AE"/>
    <w:rsid w:val="003F59E7"/>
    <w:rsid w:val="00401739"/>
    <w:rsid w:val="004120D7"/>
    <w:rsid w:val="004161B5"/>
    <w:rsid w:val="00422082"/>
    <w:rsid w:val="00430D2A"/>
    <w:rsid w:val="0043579B"/>
    <w:rsid w:val="0044370F"/>
    <w:rsid w:val="00451CEA"/>
    <w:rsid w:val="00452E83"/>
    <w:rsid w:val="00460150"/>
    <w:rsid w:val="00473096"/>
    <w:rsid w:val="004A0A4E"/>
    <w:rsid w:val="004A52CA"/>
    <w:rsid w:val="004B412E"/>
    <w:rsid w:val="004D32FF"/>
    <w:rsid w:val="004D6786"/>
    <w:rsid w:val="004E2795"/>
    <w:rsid w:val="004F3865"/>
    <w:rsid w:val="004F6A10"/>
    <w:rsid w:val="00526D14"/>
    <w:rsid w:val="00534D1F"/>
    <w:rsid w:val="00557447"/>
    <w:rsid w:val="00563EB4"/>
    <w:rsid w:val="0057382D"/>
    <w:rsid w:val="005968EA"/>
    <w:rsid w:val="005A31BF"/>
    <w:rsid w:val="005B73CB"/>
    <w:rsid w:val="005C05B3"/>
    <w:rsid w:val="005C65D3"/>
    <w:rsid w:val="005E7CE3"/>
    <w:rsid w:val="005F5072"/>
    <w:rsid w:val="005F5250"/>
    <w:rsid w:val="00615DB0"/>
    <w:rsid w:val="00626725"/>
    <w:rsid w:val="00653AA0"/>
    <w:rsid w:val="00665FDC"/>
    <w:rsid w:val="006673CD"/>
    <w:rsid w:val="00674ABD"/>
    <w:rsid w:val="006C76F0"/>
    <w:rsid w:val="006D0FC4"/>
    <w:rsid w:val="006E20A8"/>
    <w:rsid w:val="006F4791"/>
    <w:rsid w:val="007004FC"/>
    <w:rsid w:val="00723227"/>
    <w:rsid w:val="0072368E"/>
    <w:rsid w:val="00732A12"/>
    <w:rsid w:val="007333E5"/>
    <w:rsid w:val="00743051"/>
    <w:rsid w:val="00752E0F"/>
    <w:rsid w:val="00757D4F"/>
    <w:rsid w:val="007925ED"/>
    <w:rsid w:val="00792E68"/>
    <w:rsid w:val="007A1679"/>
    <w:rsid w:val="007B221B"/>
    <w:rsid w:val="007B4855"/>
    <w:rsid w:val="007C3C52"/>
    <w:rsid w:val="007C4F5C"/>
    <w:rsid w:val="007D427C"/>
    <w:rsid w:val="007E3E0A"/>
    <w:rsid w:val="007E5370"/>
    <w:rsid w:val="007F1C5A"/>
    <w:rsid w:val="007F2426"/>
    <w:rsid w:val="007F4DDB"/>
    <w:rsid w:val="00800099"/>
    <w:rsid w:val="00800378"/>
    <w:rsid w:val="00810729"/>
    <w:rsid w:val="00814171"/>
    <w:rsid w:val="008205B7"/>
    <w:rsid w:val="00840479"/>
    <w:rsid w:val="00845C9E"/>
    <w:rsid w:val="00866979"/>
    <w:rsid w:val="008807C4"/>
    <w:rsid w:val="008A6A0F"/>
    <w:rsid w:val="008B5F65"/>
    <w:rsid w:val="008B6CE8"/>
    <w:rsid w:val="008C5EF5"/>
    <w:rsid w:val="008F1D3A"/>
    <w:rsid w:val="008F29D7"/>
    <w:rsid w:val="00900DFE"/>
    <w:rsid w:val="00902534"/>
    <w:rsid w:val="00925A11"/>
    <w:rsid w:val="00954A4B"/>
    <w:rsid w:val="00973494"/>
    <w:rsid w:val="009835C1"/>
    <w:rsid w:val="009977FA"/>
    <w:rsid w:val="009A356F"/>
    <w:rsid w:val="009B7CF7"/>
    <w:rsid w:val="009C694B"/>
    <w:rsid w:val="009E345F"/>
    <w:rsid w:val="009F783A"/>
    <w:rsid w:val="00A00CB0"/>
    <w:rsid w:val="00A10057"/>
    <w:rsid w:val="00A114BA"/>
    <w:rsid w:val="00A160FF"/>
    <w:rsid w:val="00A16A75"/>
    <w:rsid w:val="00A1774A"/>
    <w:rsid w:val="00A334FD"/>
    <w:rsid w:val="00A4463B"/>
    <w:rsid w:val="00A71216"/>
    <w:rsid w:val="00A855ED"/>
    <w:rsid w:val="00A915FF"/>
    <w:rsid w:val="00AA6591"/>
    <w:rsid w:val="00AD282D"/>
    <w:rsid w:val="00AD6F25"/>
    <w:rsid w:val="00AE2A86"/>
    <w:rsid w:val="00AE2B8E"/>
    <w:rsid w:val="00AE3676"/>
    <w:rsid w:val="00AE3814"/>
    <w:rsid w:val="00AE5F05"/>
    <w:rsid w:val="00AF34C2"/>
    <w:rsid w:val="00AF4E93"/>
    <w:rsid w:val="00B03D16"/>
    <w:rsid w:val="00B06556"/>
    <w:rsid w:val="00B11B61"/>
    <w:rsid w:val="00B210B4"/>
    <w:rsid w:val="00B240B9"/>
    <w:rsid w:val="00B24218"/>
    <w:rsid w:val="00B32FE8"/>
    <w:rsid w:val="00B57F05"/>
    <w:rsid w:val="00B92229"/>
    <w:rsid w:val="00B93405"/>
    <w:rsid w:val="00BA0048"/>
    <w:rsid w:val="00BB03D0"/>
    <w:rsid w:val="00BB6AF9"/>
    <w:rsid w:val="00BC1776"/>
    <w:rsid w:val="00BD43D2"/>
    <w:rsid w:val="00BD73D1"/>
    <w:rsid w:val="00BF7C13"/>
    <w:rsid w:val="00C02329"/>
    <w:rsid w:val="00C270F0"/>
    <w:rsid w:val="00C50658"/>
    <w:rsid w:val="00C64217"/>
    <w:rsid w:val="00C6741D"/>
    <w:rsid w:val="00C72E1C"/>
    <w:rsid w:val="00C81402"/>
    <w:rsid w:val="00C97039"/>
    <w:rsid w:val="00CA30CF"/>
    <w:rsid w:val="00CA66A0"/>
    <w:rsid w:val="00CC3C9E"/>
    <w:rsid w:val="00CE4860"/>
    <w:rsid w:val="00CF2574"/>
    <w:rsid w:val="00CF36F0"/>
    <w:rsid w:val="00D00E56"/>
    <w:rsid w:val="00D14EA8"/>
    <w:rsid w:val="00D202C0"/>
    <w:rsid w:val="00D426CB"/>
    <w:rsid w:val="00D474AE"/>
    <w:rsid w:val="00D55B30"/>
    <w:rsid w:val="00D56B77"/>
    <w:rsid w:val="00D64227"/>
    <w:rsid w:val="00D709CB"/>
    <w:rsid w:val="00D76FCE"/>
    <w:rsid w:val="00D92BAF"/>
    <w:rsid w:val="00DB1745"/>
    <w:rsid w:val="00DB6A83"/>
    <w:rsid w:val="00DC3EC2"/>
    <w:rsid w:val="00DC414C"/>
    <w:rsid w:val="00DE7061"/>
    <w:rsid w:val="00DF0E6B"/>
    <w:rsid w:val="00DF749C"/>
    <w:rsid w:val="00E148FC"/>
    <w:rsid w:val="00E338BD"/>
    <w:rsid w:val="00E34BF1"/>
    <w:rsid w:val="00E46DA6"/>
    <w:rsid w:val="00E52FC6"/>
    <w:rsid w:val="00E547F7"/>
    <w:rsid w:val="00E6736B"/>
    <w:rsid w:val="00E940B6"/>
    <w:rsid w:val="00E96151"/>
    <w:rsid w:val="00EA0B89"/>
    <w:rsid w:val="00EA1325"/>
    <w:rsid w:val="00EA1C34"/>
    <w:rsid w:val="00EA43B1"/>
    <w:rsid w:val="00EB16A1"/>
    <w:rsid w:val="00EB2B15"/>
    <w:rsid w:val="00EB5F86"/>
    <w:rsid w:val="00EC29AD"/>
    <w:rsid w:val="00ED1E10"/>
    <w:rsid w:val="00ED2D69"/>
    <w:rsid w:val="00ED410C"/>
    <w:rsid w:val="00EE4F9A"/>
    <w:rsid w:val="00EF2A02"/>
    <w:rsid w:val="00EF32FB"/>
    <w:rsid w:val="00F13616"/>
    <w:rsid w:val="00F1622B"/>
    <w:rsid w:val="00F174CA"/>
    <w:rsid w:val="00F348C1"/>
    <w:rsid w:val="00F42DBF"/>
    <w:rsid w:val="00F501B6"/>
    <w:rsid w:val="00F71105"/>
    <w:rsid w:val="00F81649"/>
    <w:rsid w:val="00FA2E27"/>
    <w:rsid w:val="00FB3915"/>
    <w:rsid w:val="00FB4383"/>
    <w:rsid w:val="00FC2C28"/>
    <w:rsid w:val="00FC3105"/>
    <w:rsid w:val="00FC578C"/>
    <w:rsid w:val="00FD1203"/>
    <w:rsid w:val="00FD4FBB"/>
    <w:rsid w:val="00FE0F82"/>
    <w:rsid w:val="00FE5A76"/>
    <w:rsid w:val="00FF418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5:docId w15:val="{1FAB52CF-FE2E-49B1-9A18-79AFB55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image" Target="media/image59.png"/><Relationship Id="rId21" Type="http://schemas.openxmlformats.org/officeDocument/2006/relationships/oleObject" Target="embeddings/oleObject4.bin"/><Relationship Id="rId42" Type="http://schemas.openxmlformats.org/officeDocument/2006/relationships/oleObject" Target="embeddings/oleObject15.bin"/><Relationship Id="rId47" Type="http://schemas.openxmlformats.org/officeDocument/2006/relationships/image" Target="media/image22.wmf"/><Relationship Id="rId63" Type="http://schemas.openxmlformats.org/officeDocument/2006/relationships/image" Target="media/image30.wmf"/><Relationship Id="rId68" Type="http://schemas.openxmlformats.org/officeDocument/2006/relationships/oleObject" Target="embeddings/oleObject28.bin"/><Relationship Id="rId84" Type="http://schemas.openxmlformats.org/officeDocument/2006/relationships/oleObject" Target="embeddings/oleObject35.bin"/><Relationship Id="rId89" Type="http://schemas.openxmlformats.org/officeDocument/2006/relationships/image" Target="media/image44.wmf"/><Relationship Id="rId112" Type="http://schemas.openxmlformats.org/officeDocument/2006/relationships/oleObject" Target="embeddings/oleObject48.bin"/><Relationship Id="rId16" Type="http://schemas.openxmlformats.org/officeDocument/2006/relationships/image" Target="media/image7.wmf"/><Relationship Id="rId107" Type="http://schemas.openxmlformats.org/officeDocument/2006/relationships/image" Target="media/image54.wmf"/><Relationship Id="rId11" Type="http://schemas.openxmlformats.org/officeDocument/2006/relationships/header" Target="header3.xml"/><Relationship Id="rId32" Type="http://schemas.openxmlformats.org/officeDocument/2006/relationships/oleObject" Target="embeddings/oleObject10.bin"/><Relationship Id="rId37" Type="http://schemas.openxmlformats.org/officeDocument/2006/relationships/image" Target="media/image17.wmf"/><Relationship Id="rId53" Type="http://schemas.openxmlformats.org/officeDocument/2006/relationships/image" Target="media/image25.wmf"/><Relationship Id="rId58" Type="http://schemas.openxmlformats.org/officeDocument/2006/relationships/oleObject" Target="embeddings/oleObject23.bin"/><Relationship Id="rId74" Type="http://schemas.openxmlformats.org/officeDocument/2006/relationships/oleObject" Target="embeddings/oleObject31.bin"/><Relationship Id="rId79" Type="http://schemas.openxmlformats.org/officeDocument/2006/relationships/image" Target="media/image39.wmf"/><Relationship Id="rId102" Type="http://schemas.openxmlformats.org/officeDocument/2006/relationships/image" Target="media/image51.jpg"/><Relationship Id="rId5" Type="http://schemas.openxmlformats.org/officeDocument/2006/relationships/settings" Target="settings.xml"/><Relationship Id="rId90" Type="http://schemas.openxmlformats.org/officeDocument/2006/relationships/oleObject" Target="embeddings/oleObject38.bin"/><Relationship Id="rId95" Type="http://schemas.openxmlformats.org/officeDocument/2006/relationships/image" Target="media/image47.wmf"/><Relationship Id="rId22" Type="http://schemas.openxmlformats.org/officeDocument/2006/relationships/oleObject" Target="embeddings/oleObject5.bin"/><Relationship Id="rId27" Type="http://schemas.openxmlformats.org/officeDocument/2006/relationships/image" Target="media/image12.wmf"/><Relationship Id="rId43" Type="http://schemas.openxmlformats.org/officeDocument/2006/relationships/image" Target="media/image20.wmf"/><Relationship Id="rId48" Type="http://schemas.openxmlformats.org/officeDocument/2006/relationships/oleObject" Target="embeddings/oleObject18.bin"/><Relationship Id="rId64" Type="http://schemas.openxmlformats.org/officeDocument/2006/relationships/oleObject" Target="embeddings/oleObject26.bin"/><Relationship Id="rId69" Type="http://schemas.openxmlformats.org/officeDocument/2006/relationships/image" Target="media/image33.wmf"/><Relationship Id="rId113" Type="http://schemas.openxmlformats.org/officeDocument/2006/relationships/image" Target="media/image57.wmf"/><Relationship Id="rId118" Type="http://schemas.openxmlformats.org/officeDocument/2006/relationships/fontTable" Target="fontTable.xml"/><Relationship Id="rId80" Type="http://schemas.openxmlformats.org/officeDocument/2006/relationships/oleObject" Target="embeddings/oleObject33.bin"/><Relationship Id="rId85" Type="http://schemas.openxmlformats.org/officeDocument/2006/relationships/image" Target="media/image42.wmf"/><Relationship Id="rId12" Type="http://schemas.openxmlformats.org/officeDocument/2006/relationships/footer" Target="footer1.xml"/><Relationship Id="rId17" Type="http://schemas.openxmlformats.org/officeDocument/2006/relationships/oleObject" Target="embeddings/oleObject2.bin"/><Relationship Id="rId33" Type="http://schemas.openxmlformats.org/officeDocument/2006/relationships/image" Target="media/image15.wmf"/><Relationship Id="rId38" Type="http://schemas.openxmlformats.org/officeDocument/2006/relationships/oleObject" Target="embeddings/oleObject13.bin"/><Relationship Id="rId59" Type="http://schemas.openxmlformats.org/officeDocument/2006/relationships/image" Target="media/image28.wmf"/><Relationship Id="rId103" Type="http://schemas.openxmlformats.org/officeDocument/2006/relationships/image" Target="media/image52.wmf"/><Relationship Id="rId108" Type="http://schemas.openxmlformats.org/officeDocument/2006/relationships/oleObject" Target="embeddings/oleObject46.bin"/><Relationship Id="rId54" Type="http://schemas.openxmlformats.org/officeDocument/2006/relationships/oleObject" Target="embeddings/oleObject21.bin"/><Relationship Id="rId70" Type="http://schemas.openxmlformats.org/officeDocument/2006/relationships/oleObject" Target="embeddings/oleObject29.bin"/><Relationship Id="rId75" Type="http://schemas.openxmlformats.org/officeDocument/2006/relationships/image" Target="media/image36.wmf"/><Relationship Id="rId91" Type="http://schemas.openxmlformats.org/officeDocument/2006/relationships/image" Target="media/image45.wmf"/><Relationship Id="rId96" Type="http://schemas.openxmlformats.org/officeDocument/2006/relationships/oleObject" Target="embeddings/oleObject41.bin"/><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10.wmf"/><Relationship Id="rId28" Type="http://schemas.openxmlformats.org/officeDocument/2006/relationships/oleObject" Target="embeddings/oleObject8.bin"/><Relationship Id="rId49" Type="http://schemas.openxmlformats.org/officeDocument/2006/relationships/image" Target="media/image23.wmf"/><Relationship Id="rId114" Type="http://schemas.openxmlformats.org/officeDocument/2006/relationships/oleObject" Target="embeddings/oleObject49.bin"/><Relationship Id="rId119" Type="http://schemas.openxmlformats.org/officeDocument/2006/relationships/glossaryDocument" Target="glossary/document.xml"/><Relationship Id="rId10" Type="http://schemas.openxmlformats.org/officeDocument/2006/relationships/header" Target="header2.xml"/><Relationship Id="rId31" Type="http://schemas.openxmlformats.org/officeDocument/2006/relationships/image" Target="media/image14.wmf"/><Relationship Id="rId44" Type="http://schemas.openxmlformats.org/officeDocument/2006/relationships/oleObject" Target="embeddings/oleObject16.bin"/><Relationship Id="rId52" Type="http://schemas.openxmlformats.org/officeDocument/2006/relationships/oleObject" Target="embeddings/oleObject20.bin"/><Relationship Id="rId60" Type="http://schemas.openxmlformats.org/officeDocument/2006/relationships/oleObject" Target="embeddings/oleObject24.bin"/><Relationship Id="rId65" Type="http://schemas.openxmlformats.org/officeDocument/2006/relationships/image" Target="media/image31.wmf"/><Relationship Id="rId73" Type="http://schemas.openxmlformats.org/officeDocument/2006/relationships/image" Target="media/image35.wmf"/><Relationship Id="rId78" Type="http://schemas.openxmlformats.org/officeDocument/2006/relationships/image" Target="media/image38.jpg"/><Relationship Id="rId81" Type="http://schemas.openxmlformats.org/officeDocument/2006/relationships/image" Target="media/image40.wmf"/><Relationship Id="rId86" Type="http://schemas.openxmlformats.org/officeDocument/2006/relationships/oleObject" Target="embeddings/oleObject36.bin"/><Relationship Id="rId94" Type="http://schemas.openxmlformats.org/officeDocument/2006/relationships/oleObject" Target="embeddings/oleObject40.bin"/><Relationship Id="rId99" Type="http://schemas.openxmlformats.org/officeDocument/2006/relationships/image" Target="media/image49.wmf"/><Relationship Id="rId101" Type="http://schemas.openxmlformats.org/officeDocument/2006/relationships/image" Target="media/image50.jp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8.wmf"/><Relationship Id="rId39" Type="http://schemas.openxmlformats.org/officeDocument/2006/relationships/image" Target="media/image18.wmf"/><Relationship Id="rId109" Type="http://schemas.openxmlformats.org/officeDocument/2006/relationships/image" Target="media/image55.wmf"/><Relationship Id="rId34" Type="http://schemas.openxmlformats.org/officeDocument/2006/relationships/oleObject" Target="embeddings/oleObject11.bin"/><Relationship Id="rId50" Type="http://schemas.openxmlformats.org/officeDocument/2006/relationships/oleObject" Target="embeddings/oleObject19.bin"/><Relationship Id="rId55" Type="http://schemas.openxmlformats.org/officeDocument/2006/relationships/image" Target="media/image26.wmf"/><Relationship Id="rId76" Type="http://schemas.openxmlformats.org/officeDocument/2006/relationships/oleObject" Target="embeddings/oleObject32.bin"/><Relationship Id="rId97" Type="http://schemas.openxmlformats.org/officeDocument/2006/relationships/image" Target="media/image48.wmf"/><Relationship Id="rId104" Type="http://schemas.openxmlformats.org/officeDocument/2006/relationships/oleObject" Target="embeddings/oleObject44.bin"/><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4.wmf"/><Relationship Id="rId92" Type="http://schemas.openxmlformats.org/officeDocument/2006/relationships/oleObject" Target="embeddings/oleObject39.bin"/><Relationship Id="rId2" Type="http://schemas.openxmlformats.org/officeDocument/2006/relationships/customXml" Target="../customXml/item1.xml"/><Relationship Id="rId29" Type="http://schemas.openxmlformats.org/officeDocument/2006/relationships/oleObject" Target="embeddings/oleObject9.bin"/><Relationship Id="rId24" Type="http://schemas.openxmlformats.org/officeDocument/2006/relationships/oleObject" Target="embeddings/oleObject6.bin"/><Relationship Id="rId40" Type="http://schemas.openxmlformats.org/officeDocument/2006/relationships/oleObject" Target="embeddings/oleObject14.bin"/><Relationship Id="rId45" Type="http://schemas.openxmlformats.org/officeDocument/2006/relationships/image" Target="media/image21.wmf"/><Relationship Id="rId66" Type="http://schemas.openxmlformats.org/officeDocument/2006/relationships/oleObject" Target="embeddings/oleObject27.bin"/><Relationship Id="rId87" Type="http://schemas.openxmlformats.org/officeDocument/2006/relationships/image" Target="media/image43.wmf"/><Relationship Id="rId110" Type="http://schemas.openxmlformats.org/officeDocument/2006/relationships/oleObject" Target="embeddings/oleObject47.bin"/><Relationship Id="rId115" Type="http://schemas.openxmlformats.org/officeDocument/2006/relationships/image" Target="media/image58.wmf"/><Relationship Id="rId61" Type="http://schemas.openxmlformats.org/officeDocument/2006/relationships/image" Target="media/image29.wmf"/><Relationship Id="rId82" Type="http://schemas.openxmlformats.org/officeDocument/2006/relationships/oleObject" Target="embeddings/oleObject34.bin"/><Relationship Id="rId19" Type="http://schemas.openxmlformats.org/officeDocument/2006/relationships/oleObject" Target="embeddings/oleObject3.bin"/><Relationship Id="rId14" Type="http://schemas.openxmlformats.org/officeDocument/2006/relationships/image" Target="media/image6.wmf"/><Relationship Id="rId30" Type="http://schemas.openxmlformats.org/officeDocument/2006/relationships/image" Target="media/image13.jpg"/><Relationship Id="rId35" Type="http://schemas.openxmlformats.org/officeDocument/2006/relationships/image" Target="media/image16.wmf"/><Relationship Id="rId56" Type="http://schemas.openxmlformats.org/officeDocument/2006/relationships/oleObject" Target="embeddings/oleObject22.bin"/><Relationship Id="rId77" Type="http://schemas.openxmlformats.org/officeDocument/2006/relationships/image" Target="media/image37.wmf"/><Relationship Id="rId100" Type="http://schemas.openxmlformats.org/officeDocument/2006/relationships/oleObject" Target="embeddings/oleObject43.bin"/><Relationship Id="rId105" Type="http://schemas.openxmlformats.org/officeDocument/2006/relationships/image" Target="media/image53.wmf"/><Relationship Id="rId8" Type="http://schemas.openxmlformats.org/officeDocument/2006/relationships/endnotes" Target="endnotes.xml"/><Relationship Id="rId51" Type="http://schemas.openxmlformats.org/officeDocument/2006/relationships/image" Target="media/image24.wmf"/><Relationship Id="rId72" Type="http://schemas.openxmlformats.org/officeDocument/2006/relationships/oleObject" Target="embeddings/oleObject30.bin"/><Relationship Id="rId93" Type="http://schemas.openxmlformats.org/officeDocument/2006/relationships/image" Target="media/image46.wmf"/><Relationship Id="rId98" Type="http://schemas.openxmlformats.org/officeDocument/2006/relationships/oleObject" Target="embeddings/oleObject42.bin"/><Relationship Id="rId3" Type="http://schemas.openxmlformats.org/officeDocument/2006/relationships/numbering" Target="numbering.xml"/><Relationship Id="rId25" Type="http://schemas.openxmlformats.org/officeDocument/2006/relationships/image" Target="media/image11.wmf"/><Relationship Id="rId46" Type="http://schemas.openxmlformats.org/officeDocument/2006/relationships/oleObject" Target="embeddings/oleObject17.bin"/><Relationship Id="rId67" Type="http://schemas.openxmlformats.org/officeDocument/2006/relationships/image" Target="media/image32.wmf"/><Relationship Id="rId116" Type="http://schemas.openxmlformats.org/officeDocument/2006/relationships/oleObject" Target="embeddings/oleObject50.bin"/><Relationship Id="rId20" Type="http://schemas.openxmlformats.org/officeDocument/2006/relationships/image" Target="media/image9.wmf"/><Relationship Id="rId41" Type="http://schemas.openxmlformats.org/officeDocument/2006/relationships/image" Target="media/image19.wmf"/><Relationship Id="rId62" Type="http://schemas.openxmlformats.org/officeDocument/2006/relationships/oleObject" Target="embeddings/oleObject25.bin"/><Relationship Id="rId83" Type="http://schemas.openxmlformats.org/officeDocument/2006/relationships/image" Target="media/image41.wmf"/><Relationship Id="rId88" Type="http://schemas.openxmlformats.org/officeDocument/2006/relationships/oleObject" Target="embeddings/oleObject37.bin"/><Relationship Id="rId111" Type="http://schemas.openxmlformats.org/officeDocument/2006/relationships/image" Target="media/image56.wmf"/><Relationship Id="rId15" Type="http://schemas.openxmlformats.org/officeDocument/2006/relationships/oleObject" Target="embeddings/oleObject1.bin"/><Relationship Id="rId36" Type="http://schemas.openxmlformats.org/officeDocument/2006/relationships/oleObject" Target="embeddings/oleObject12.bin"/><Relationship Id="rId57" Type="http://schemas.openxmlformats.org/officeDocument/2006/relationships/image" Target="media/image27.wmf"/><Relationship Id="rId106" Type="http://schemas.openxmlformats.org/officeDocument/2006/relationships/oleObject" Target="embeddings/oleObject45.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6138E"/>
    <w:rsid w:val="00080767"/>
    <w:rsid w:val="00100298"/>
    <w:rsid w:val="00395678"/>
    <w:rsid w:val="003C5DF4"/>
    <w:rsid w:val="0044488B"/>
    <w:rsid w:val="004573BB"/>
    <w:rsid w:val="004A2EC4"/>
    <w:rsid w:val="004D4F81"/>
    <w:rsid w:val="00556A69"/>
    <w:rsid w:val="005B4D13"/>
    <w:rsid w:val="005C4947"/>
    <w:rsid w:val="005D110C"/>
    <w:rsid w:val="00614A9B"/>
    <w:rsid w:val="0075097F"/>
    <w:rsid w:val="00803ECC"/>
    <w:rsid w:val="008E280C"/>
    <w:rsid w:val="009A331D"/>
    <w:rsid w:val="009A5523"/>
    <w:rsid w:val="00A17C33"/>
    <w:rsid w:val="00B158AE"/>
    <w:rsid w:val="00B478AA"/>
    <w:rsid w:val="00B5484D"/>
    <w:rsid w:val="00B84A43"/>
    <w:rsid w:val="00BA135F"/>
    <w:rsid w:val="00CE5161"/>
    <w:rsid w:val="00F27A39"/>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C4947"/>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66BDE5-A6C2-4CFF-A983-242532C37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68</TotalTime>
  <Pages>1</Pages>
  <Words>5070</Words>
  <Characters>27435</Characters>
  <Application>Microsoft Office Word</Application>
  <DocSecurity>0</DocSecurity>
  <Lines>741</Lines>
  <Paragraphs>303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32202</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17</cp:revision>
  <cp:lastPrinted>2016-09-07T02:55:00Z</cp:lastPrinted>
  <dcterms:created xsi:type="dcterms:W3CDTF">2016-09-08T02:06:00Z</dcterms:created>
  <dcterms:modified xsi:type="dcterms:W3CDTF">2016-09-08T03:18:00Z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